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52FF" w14:textId="77777777" w:rsidR="004A3565" w:rsidRPr="004A3565" w:rsidRDefault="004A3565" w:rsidP="00115E64">
      <w:pPr>
        <w:rPr>
          <w:sz w:val="2"/>
          <w:szCs w:val="2"/>
        </w:rPr>
      </w:pPr>
    </w:p>
    <w:tbl>
      <w:tblPr>
        <w:tblW w:w="1486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201"/>
        <w:gridCol w:w="569"/>
        <w:gridCol w:w="632"/>
        <w:gridCol w:w="104"/>
        <w:gridCol w:w="1072"/>
        <w:gridCol w:w="27"/>
        <w:gridCol w:w="974"/>
        <w:gridCol w:w="161"/>
        <w:gridCol w:w="67"/>
        <w:gridCol w:w="1203"/>
        <w:gridCol w:w="209"/>
        <w:gridCol w:w="487"/>
        <w:gridCol w:w="506"/>
        <w:gridCol w:w="344"/>
        <w:gridCol w:w="859"/>
        <w:gridCol w:w="1202"/>
        <w:gridCol w:w="65"/>
        <w:gridCol w:w="426"/>
        <w:gridCol w:w="572"/>
        <w:gridCol w:w="140"/>
        <w:gridCol w:w="1203"/>
        <w:gridCol w:w="1627"/>
        <w:gridCol w:w="11"/>
      </w:tblGrid>
      <w:tr w:rsidR="00A71DB5" w:rsidRPr="002B2CA4" w14:paraId="7CFD5FD6" w14:textId="77777777" w:rsidTr="006129D6">
        <w:trPr>
          <w:trHeight w:val="248"/>
        </w:trPr>
        <w:tc>
          <w:tcPr>
            <w:tcW w:w="14860" w:type="dxa"/>
            <w:gridSpan w:val="24"/>
            <w:shd w:val="clear" w:color="auto" w:fill="F2F2F2"/>
          </w:tcPr>
          <w:p w14:paraId="250CF41A" w14:textId="5E153F81" w:rsidR="00DF20C1" w:rsidRPr="006129D6" w:rsidRDefault="006129D6" w:rsidP="0083488E">
            <w:pPr>
              <w:pStyle w:val="Heading5"/>
              <w:spacing w:before="60"/>
              <w:jc w:val="center"/>
              <w:rPr>
                <w:rFonts w:ascii="Arial" w:hAnsi="Arial" w:cs="Arial"/>
                <w:i w:val="0"/>
                <w:color w:val="182C4F"/>
                <w:sz w:val="28"/>
                <w:szCs w:val="28"/>
                <w:lang w:val="en-AU"/>
              </w:rPr>
            </w:pPr>
            <w:r w:rsidRPr="006129D6">
              <w:rPr>
                <w:rFonts w:ascii="Arial" w:hAnsi="Arial" w:cs="Arial"/>
                <w:i w:val="0"/>
                <w:smallCaps/>
                <w:color w:val="182C4F"/>
                <w:sz w:val="28"/>
                <w:szCs w:val="28"/>
                <w:lang w:val="en-AU"/>
              </w:rPr>
              <w:t xml:space="preserve">Remote Areas Driving </w:t>
            </w:r>
            <w:r w:rsidR="00DF20C1" w:rsidRPr="006129D6">
              <w:rPr>
                <w:rFonts w:ascii="Arial" w:hAnsi="Arial" w:cs="Arial"/>
                <w:i w:val="0"/>
                <w:smallCaps/>
                <w:color w:val="182C4F"/>
                <w:sz w:val="28"/>
                <w:szCs w:val="28"/>
                <w:lang w:val="en-AU"/>
              </w:rPr>
              <w:t xml:space="preserve">Safe Work Method Statement (SWMS) </w:t>
            </w:r>
          </w:p>
        </w:tc>
      </w:tr>
      <w:tr w:rsidR="00C2404E" w:rsidRPr="005E05F1" w14:paraId="52DE0952" w14:textId="77777777" w:rsidTr="00434A82">
        <w:trPr>
          <w:trHeight w:val="68"/>
        </w:trPr>
        <w:tc>
          <w:tcPr>
            <w:tcW w:w="4777" w:type="dxa"/>
            <w:gridSpan w:val="6"/>
            <w:tcBorders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F527F25" w14:textId="77777777" w:rsidR="00C2404E" w:rsidRPr="00B36397" w:rsidRDefault="00C2404E" w:rsidP="00434A8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36397">
              <w:rPr>
                <w:rFonts w:ascii="Arial" w:hAnsi="Arial" w:cs="Arial"/>
                <w:sz w:val="20"/>
                <w:szCs w:val="20"/>
              </w:rPr>
              <w:t>Business Contact:</w:t>
            </w:r>
          </w:p>
        </w:tc>
        <w:tc>
          <w:tcPr>
            <w:tcW w:w="3128" w:type="dxa"/>
            <w:gridSpan w:val="7"/>
            <w:tcBorders>
              <w:left w:val="nil"/>
              <w:bottom w:val="single" w:sz="2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3AE45F38" w14:textId="77777777" w:rsidR="00C2404E" w:rsidRPr="00B36397" w:rsidRDefault="00C2404E" w:rsidP="00434A8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36397">
              <w:rPr>
                <w:rFonts w:ascii="Arial" w:hAnsi="Arial" w:cs="Arial"/>
                <w:sz w:val="20"/>
                <w:szCs w:val="20"/>
              </w:rPr>
              <w:t xml:space="preserve">Phone #: </w:t>
            </w:r>
          </w:p>
        </w:tc>
        <w:tc>
          <w:tcPr>
            <w:tcW w:w="6955" w:type="dxa"/>
            <w:gridSpan w:val="11"/>
            <w:tcBorders>
              <w:left w:val="single" w:sz="18" w:space="0" w:color="808080"/>
              <w:bottom w:val="nil"/>
            </w:tcBorders>
            <w:shd w:val="clear" w:color="auto" w:fill="F2F2F2"/>
          </w:tcPr>
          <w:p w14:paraId="6625CAB2" w14:textId="77777777" w:rsidR="00C2404E" w:rsidRPr="004A3565" w:rsidRDefault="00C2404E" w:rsidP="00434A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36397">
              <w:rPr>
                <w:rFonts w:ascii="Arial" w:hAnsi="Arial"/>
                <w:sz w:val="20"/>
                <w:szCs w:val="20"/>
              </w:rPr>
              <w:t>Principal Contractor (PC):</w:t>
            </w:r>
          </w:p>
        </w:tc>
      </w:tr>
      <w:tr w:rsidR="00221EC4" w:rsidRPr="005E05F1" w14:paraId="250BC6EF" w14:textId="77777777" w:rsidTr="000373C2">
        <w:trPr>
          <w:trHeight w:val="310"/>
        </w:trPr>
        <w:tc>
          <w:tcPr>
            <w:tcW w:w="7905" w:type="dxa"/>
            <w:gridSpan w:val="13"/>
            <w:tcBorders>
              <w:bottom w:val="nil"/>
              <w:right w:val="single" w:sz="18" w:space="0" w:color="808080"/>
            </w:tcBorders>
            <w:shd w:val="clear" w:color="auto" w:fill="auto"/>
            <w:vAlign w:val="center"/>
          </w:tcPr>
          <w:p w14:paraId="2B1875E4" w14:textId="77777777" w:rsidR="00221EC4" w:rsidRPr="00B36397" w:rsidRDefault="00221EC4" w:rsidP="00221EC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Responsible person </w:t>
            </w:r>
            <w:r w:rsidRPr="007D5787">
              <w:rPr>
                <w:rFonts w:ascii="Arial" w:hAnsi="Arial" w:cs="Arial"/>
                <w:i/>
                <w:iCs/>
                <w:sz w:val="20"/>
                <w:szCs w:val="20"/>
              </w:rPr>
              <w:t>(for monitoring SWMS and work)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955" w:type="dxa"/>
            <w:gridSpan w:val="11"/>
            <w:tcBorders>
              <w:top w:val="nil"/>
              <w:left w:val="single" w:sz="18" w:space="0" w:color="808080"/>
              <w:bottom w:val="nil"/>
            </w:tcBorders>
            <w:shd w:val="clear" w:color="auto" w:fill="F2F2F2"/>
            <w:vAlign w:val="center"/>
          </w:tcPr>
          <w:p w14:paraId="646F8344" w14:textId="77777777" w:rsidR="00221EC4" w:rsidRPr="00B36397" w:rsidRDefault="00E94E1B" w:rsidP="00221EC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 Address:</w:t>
            </w:r>
          </w:p>
        </w:tc>
      </w:tr>
      <w:tr w:rsidR="00221EC4" w:rsidRPr="005E05F1" w14:paraId="6A910100" w14:textId="77777777" w:rsidTr="00434A82">
        <w:trPr>
          <w:trHeight w:val="68"/>
        </w:trPr>
        <w:tc>
          <w:tcPr>
            <w:tcW w:w="5778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DB82A2" w14:textId="77777777" w:rsidR="00221EC4" w:rsidRPr="0071494B" w:rsidRDefault="00221EC4" w:rsidP="00221EC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Signature: 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single" w:sz="18" w:space="0" w:color="808080"/>
            </w:tcBorders>
            <w:shd w:val="clear" w:color="auto" w:fill="auto"/>
          </w:tcPr>
          <w:p w14:paraId="332F6974" w14:textId="77777777" w:rsidR="00221EC4" w:rsidRPr="0071494B" w:rsidRDefault="00221EC4" w:rsidP="00221EC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2976" w:type="dxa"/>
            <w:gridSpan w:val="5"/>
            <w:tcBorders>
              <w:top w:val="nil"/>
              <w:left w:val="single" w:sz="18" w:space="0" w:color="808080"/>
              <w:bottom w:val="nil"/>
              <w:right w:val="nil"/>
            </w:tcBorders>
            <w:shd w:val="clear" w:color="auto" w:fill="F2F2F2"/>
          </w:tcPr>
          <w:p w14:paraId="3CED507F" w14:textId="77777777" w:rsidR="00221EC4" w:rsidRPr="00B36397" w:rsidRDefault="00221EC4" w:rsidP="00221EC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 </w:t>
            </w:r>
            <w:r w:rsidRPr="00B36397">
              <w:rPr>
                <w:rFonts w:ascii="Arial" w:hAnsi="Arial" w:cs="Arial"/>
                <w:sz w:val="20"/>
                <w:szCs w:val="20"/>
              </w:rPr>
              <w:t>Phone #:</w:t>
            </w:r>
          </w:p>
        </w:tc>
        <w:tc>
          <w:tcPr>
            <w:tcW w:w="3979" w:type="dxa"/>
            <w:gridSpan w:val="6"/>
            <w:tcBorders>
              <w:top w:val="nil"/>
              <w:left w:val="nil"/>
              <w:bottom w:val="nil"/>
            </w:tcBorders>
            <w:shd w:val="clear" w:color="auto" w:fill="F2F2F2"/>
          </w:tcPr>
          <w:p w14:paraId="7735EB4E" w14:textId="77777777" w:rsidR="00221EC4" w:rsidRPr="00B36397" w:rsidRDefault="00221EC4" w:rsidP="00221EC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36397">
              <w:rPr>
                <w:rFonts w:ascii="Arial" w:hAnsi="Arial" w:cs="Arial"/>
                <w:sz w:val="20"/>
                <w:szCs w:val="20"/>
              </w:rPr>
              <w:t>Date SWMS provided to PC:</w:t>
            </w:r>
          </w:p>
        </w:tc>
      </w:tr>
      <w:tr w:rsidR="00221EC4" w:rsidRPr="005E05F1" w14:paraId="7455FBD9" w14:textId="77777777" w:rsidTr="00434A82">
        <w:trPr>
          <w:trHeight w:val="143"/>
        </w:trPr>
        <w:tc>
          <w:tcPr>
            <w:tcW w:w="7905" w:type="dxa"/>
            <w:gridSpan w:val="13"/>
            <w:tcBorders>
              <w:top w:val="nil"/>
              <w:right w:val="single" w:sz="18" w:space="0" w:color="808080"/>
            </w:tcBorders>
            <w:shd w:val="clear" w:color="auto" w:fill="auto"/>
          </w:tcPr>
          <w:p w14:paraId="57E04BF8" w14:textId="77777777" w:rsidR="00221EC4" w:rsidRPr="0071494B" w:rsidRDefault="00221EC4" w:rsidP="00221EC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Phone #:</w:t>
            </w:r>
          </w:p>
        </w:tc>
        <w:tc>
          <w:tcPr>
            <w:tcW w:w="6955" w:type="dxa"/>
            <w:gridSpan w:val="11"/>
            <w:tcBorders>
              <w:top w:val="nil"/>
              <w:left w:val="single" w:sz="18" w:space="0" w:color="808080"/>
            </w:tcBorders>
            <w:shd w:val="clear" w:color="auto" w:fill="F2F2F2"/>
          </w:tcPr>
          <w:p w14:paraId="52CF434E" w14:textId="77777777" w:rsidR="00221EC4" w:rsidRPr="0071494B" w:rsidRDefault="00E94E1B" w:rsidP="00221EC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1494B">
              <w:rPr>
                <w:rFonts w:ascii="Arial" w:hAnsi="Arial" w:cs="Arial"/>
                <w:sz w:val="20"/>
                <w:szCs w:val="20"/>
              </w:rPr>
              <w:t>Job Site Address:</w:t>
            </w:r>
          </w:p>
        </w:tc>
      </w:tr>
      <w:tr w:rsidR="00C2404E" w:rsidRPr="005E05F1" w14:paraId="4FFED36E" w14:textId="77777777" w:rsidTr="00434A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</w:trPr>
        <w:tc>
          <w:tcPr>
            <w:tcW w:w="14849" w:type="dxa"/>
            <w:gridSpan w:val="23"/>
            <w:tcBorders>
              <w:bottom w:val="single" w:sz="2" w:space="0" w:color="7F7F7F"/>
            </w:tcBorders>
            <w:shd w:val="clear" w:color="auto" w:fill="BFBFBF"/>
          </w:tcPr>
          <w:p w14:paraId="21AB9EFB" w14:textId="77777777" w:rsidR="00C2404E" w:rsidRPr="005E05F1" w:rsidRDefault="00C2404E" w:rsidP="00434A8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E05F1">
              <w:rPr>
                <w:rFonts w:ascii="Arial" w:hAnsi="Arial" w:cs="Arial"/>
                <w:b/>
                <w:bCs/>
                <w:smallCaps/>
              </w:rPr>
              <w:t>This work activity involves the following H</w:t>
            </w:r>
            <w:r>
              <w:rPr>
                <w:rFonts w:ascii="Arial" w:hAnsi="Arial" w:cs="Arial"/>
                <w:b/>
                <w:bCs/>
                <w:smallCaps/>
              </w:rPr>
              <w:t>azardous</w:t>
            </w:r>
            <w:r w:rsidRPr="005E05F1">
              <w:rPr>
                <w:rFonts w:ascii="Arial" w:hAnsi="Arial" w:cs="Arial"/>
                <w:b/>
                <w:bCs/>
                <w:smallCaps/>
              </w:rPr>
              <w:t xml:space="preserve"> Wor</w:t>
            </w:r>
            <w:r>
              <w:rPr>
                <w:rFonts w:ascii="Arial" w:hAnsi="Arial" w:cs="Arial"/>
                <w:b/>
                <w:bCs/>
                <w:smallCaps/>
              </w:rPr>
              <w:t>k and Environmental Impacts</w:t>
            </w:r>
          </w:p>
        </w:tc>
      </w:tr>
      <w:tr w:rsidR="00C2404E" w:rsidRPr="005E05F1" w14:paraId="2455BA44" w14:textId="77777777" w:rsidTr="00434A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  <w:trHeight w:val="68"/>
        </w:trPr>
        <w:tc>
          <w:tcPr>
            <w:tcW w:w="2969" w:type="dxa"/>
            <w:gridSpan w:val="3"/>
            <w:tcBorders>
              <w:top w:val="single" w:sz="2" w:space="0" w:color="7F7F7F"/>
              <w:bottom w:val="nil"/>
              <w:right w:val="nil"/>
            </w:tcBorders>
            <w:shd w:val="clear" w:color="auto" w:fill="auto"/>
            <w:vAlign w:val="center"/>
          </w:tcPr>
          <w:p w14:paraId="7E021167" w14:textId="77777777" w:rsidR="00C2404E" w:rsidRDefault="00C2404E" w:rsidP="00434A82">
            <w:pPr>
              <w:spacing w:before="60" w:after="60"/>
              <w:rPr>
                <w:rFonts w:ascii="Wingdings" w:eastAsia="MS Gothic" w:hAnsi="Wingdings" w:cs="Menlo Regular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Menlo Regular"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t xml:space="preserve"> E</w:t>
            </w:r>
            <w:r w:rsidRPr="00BA0840">
              <w:rPr>
                <w:rFonts w:ascii="Arial" w:hAnsi="Arial" w:cs="Arial"/>
                <w:sz w:val="20"/>
                <w:szCs w:val="20"/>
              </w:rPr>
              <w:t>lectrical equipment</w:t>
            </w:r>
          </w:p>
        </w:tc>
        <w:tc>
          <w:tcPr>
            <w:tcW w:w="2970" w:type="dxa"/>
            <w:gridSpan w:val="6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29295" w14:textId="77777777" w:rsidR="00C2404E" w:rsidRDefault="00C2404E" w:rsidP="00434A82">
            <w:pPr>
              <w:spacing w:before="60" w:after="60"/>
              <w:rPr>
                <w:rFonts w:ascii="Wingdings" w:eastAsia="MS Gothic" w:hAnsi="Wingdings" w:cs="Menlo Regular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 xml:space="preserve"> </w:t>
            </w:r>
            <w:r w:rsidRPr="00BB09E5"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>levated levels</w:t>
            </w:r>
          </w:p>
        </w:tc>
        <w:tc>
          <w:tcPr>
            <w:tcW w:w="2816" w:type="dxa"/>
            <w:gridSpan w:val="6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E22D6" w14:textId="77777777" w:rsidR="00C2404E" w:rsidRPr="005E05F1" w:rsidRDefault="00C2404E" w:rsidP="00434A82">
            <w:pPr>
              <w:spacing w:before="60" w:after="60"/>
              <w:rPr>
                <w:rFonts w:ascii="Arial" w:eastAsia="MS Gothic" w:hAnsi="Arial" w:cs="MS Gothic"/>
                <w:b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Slips, </w:t>
            </w:r>
            <w:proofErr w:type="gram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trips</w:t>
            </w:r>
            <w:proofErr w:type="gramEnd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and falls </w:t>
            </w:r>
          </w:p>
        </w:tc>
        <w:tc>
          <w:tcPr>
            <w:tcW w:w="3124" w:type="dxa"/>
            <w:gridSpan w:val="5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B5B3C" w14:textId="77777777" w:rsidR="00C2404E" w:rsidRPr="005E05F1" w:rsidRDefault="00C2404E" w:rsidP="00434A82">
            <w:pPr>
              <w:spacing w:before="60" w:after="60"/>
              <w:rPr>
                <w:rFonts w:ascii="Arial" w:eastAsia="MS Gothic" w:hAnsi="Arial" w:cs="MS Gothic"/>
                <w:b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4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B82D59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Hazardous substances</w:t>
            </w:r>
          </w:p>
        </w:tc>
        <w:tc>
          <w:tcPr>
            <w:tcW w:w="2970" w:type="dxa"/>
            <w:gridSpan w:val="3"/>
            <w:tcBorders>
              <w:top w:val="single" w:sz="2" w:space="0" w:color="7F7F7F"/>
              <w:left w:val="nil"/>
              <w:bottom w:val="nil"/>
            </w:tcBorders>
            <w:shd w:val="clear" w:color="auto" w:fill="auto"/>
            <w:vAlign w:val="center"/>
          </w:tcPr>
          <w:p w14:paraId="11D7F16E" w14:textId="77777777" w:rsidR="00C2404E" w:rsidRDefault="00C2404E" w:rsidP="00434A82">
            <w:pPr>
              <w:spacing w:before="60" w:after="60"/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17048E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Silica dust</w:t>
            </w:r>
          </w:p>
        </w:tc>
      </w:tr>
      <w:tr w:rsidR="00C2404E" w:rsidRPr="005E05F1" w14:paraId="046A1499" w14:textId="77777777" w:rsidTr="00434A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  <w:trHeight w:val="68"/>
        </w:trPr>
        <w:tc>
          <w:tcPr>
            <w:tcW w:w="296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D78A1D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Hot Work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A31FB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Hazardous manual tasks</w:t>
            </w:r>
          </w:p>
        </w:tc>
        <w:tc>
          <w:tcPr>
            <w:tcW w:w="2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C53E9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Outdoor</w:t>
            </w:r>
            <w:r w:rsidRPr="005E05F1">
              <w:rPr>
                <w:rFonts w:ascii="Arial" w:hAnsi="Arial" w:cs="Arial"/>
                <w:sz w:val="20"/>
                <w:szCs w:val="20"/>
              </w:rPr>
              <w:t xml:space="preserve"> work</w:t>
            </w:r>
          </w:p>
        </w:tc>
        <w:tc>
          <w:tcPr>
            <w:tcW w:w="3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D082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Menlo Regular"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t xml:space="preserve"> R</w:t>
            </w:r>
            <w:r w:rsidRPr="0045795F">
              <w:rPr>
                <w:rFonts w:ascii="Arial" w:hAnsi="Arial" w:cs="Arial"/>
                <w:sz w:val="20"/>
                <w:szCs w:val="20"/>
              </w:rPr>
              <w:t xml:space="preserve">emotely </w:t>
            </w:r>
            <w:r>
              <w:rPr>
                <w:rFonts w:ascii="Arial" w:hAnsi="Arial" w:cs="Arial"/>
                <w:sz w:val="20"/>
                <w:szCs w:val="20"/>
              </w:rPr>
              <w:t>&amp;/</w:t>
            </w:r>
            <w:r w:rsidRPr="0045795F">
              <w:rPr>
                <w:rFonts w:ascii="Arial" w:hAnsi="Arial" w:cs="Arial"/>
                <w:sz w:val="20"/>
                <w:szCs w:val="20"/>
              </w:rPr>
              <w:t>or isolat</w:t>
            </w:r>
            <w:r>
              <w:rPr>
                <w:rFonts w:ascii="Arial" w:hAnsi="Arial" w:cs="Arial"/>
                <w:sz w:val="20"/>
                <w:szCs w:val="20"/>
              </w:rPr>
              <w:t>ed work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AAF447" w14:textId="77777777" w:rsidR="00C2404E" w:rsidRDefault="00C2404E" w:rsidP="00434A82">
            <w:pPr>
              <w:spacing w:before="60" w:after="60"/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95505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</w:tr>
      <w:tr w:rsidR="00C2404E" w:rsidRPr="005E05F1" w14:paraId="30261049" w14:textId="77777777" w:rsidTr="00434A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  <w:trHeight w:val="68"/>
        </w:trPr>
        <w:tc>
          <w:tcPr>
            <w:tcW w:w="2969" w:type="dxa"/>
            <w:gridSpan w:val="3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74A4EC06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0761C1">
              <w:rPr>
                <w:rFonts w:ascii="Arial" w:hAnsi="Arial" w:cs="Arial"/>
                <w:sz w:val="20"/>
                <w:szCs w:val="20"/>
              </w:rPr>
              <w:t xml:space="preserve">oise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0761C1">
              <w:rPr>
                <w:rFonts w:ascii="Arial" w:hAnsi="Arial" w:cs="Arial"/>
                <w:sz w:val="20"/>
                <w:szCs w:val="20"/>
              </w:rPr>
              <w:t xml:space="preserve"> vibration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5FF9617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3"/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 xml:space="preserve"> Native vegetation &amp; weeds </w:t>
            </w:r>
          </w:p>
        </w:tc>
        <w:tc>
          <w:tcPr>
            <w:tcW w:w="2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92DF08E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5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Air quality</w:t>
            </w:r>
          </w:p>
        </w:tc>
        <w:tc>
          <w:tcPr>
            <w:tcW w:w="3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2726FB3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7"/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Menlo Regular"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t xml:space="preserve"> Waste 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14:paraId="1B33E006" w14:textId="77777777" w:rsidR="00C2404E" w:rsidRDefault="00C2404E" w:rsidP="00434A82">
            <w:pPr>
              <w:spacing w:before="60" w:after="60"/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9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95505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Vehicle movement</w:t>
            </w:r>
          </w:p>
        </w:tc>
      </w:tr>
      <w:tr w:rsidR="00C2404E" w:rsidRPr="00BA0840" w14:paraId="0126782C" w14:textId="77777777" w:rsidTr="00434A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  <w:trHeight w:val="68"/>
        </w:trPr>
        <w:tc>
          <w:tcPr>
            <w:tcW w:w="2969" w:type="dxa"/>
            <w:gridSpan w:val="3"/>
            <w:tcBorders>
              <w:top w:val="nil"/>
              <w:bottom w:val="single" w:sz="2" w:space="0" w:color="7F7F7F"/>
              <w:right w:val="nil"/>
            </w:tcBorders>
            <w:shd w:val="clear" w:color="auto" w:fill="F2F2F2"/>
            <w:vAlign w:val="center"/>
          </w:tcPr>
          <w:p w14:paraId="3F4B8CA6" w14:textId="77777777" w:rsidR="00C2404E" w:rsidRPr="00BA0840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2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Fuels, oils &amp; chemicals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2F2F2"/>
            <w:vAlign w:val="center"/>
          </w:tcPr>
          <w:p w14:paraId="505F84C2" w14:textId="77777777" w:rsidR="00C2404E" w:rsidRPr="00BA0840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4"/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 xml:space="preserve"> </w:t>
            </w:r>
            <w:r w:rsidRPr="00AB3BD9"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>Terrestrial fauna</w:t>
            </w:r>
          </w:p>
        </w:tc>
        <w:tc>
          <w:tcPr>
            <w:tcW w:w="2816" w:type="dxa"/>
            <w:gridSpan w:val="6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2F2F2"/>
            <w:vAlign w:val="center"/>
          </w:tcPr>
          <w:p w14:paraId="7B74F91D" w14:textId="77777777" w:rsidR="00C2404E" w:rsidRPr="00BA0840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16"/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Menlo Regular"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aterways &amp; soils</w:t>
            </w:r>
          </w:p>
        </w:tc>
        <w:tc>
          <w:tcPr>
            <w:tcW w:w="3124" w:type="dxa"/>
            <w:gridSpan w:val="5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2F2F2"/>
            <w:vAlign w:val="center"/>
          </w:tcPr>
          <w:p w14:paraId="5185CA4A" w14:textId="77777777" w:rsidR="00C2404E" w:rsidRPr="00BA0840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 xml:space="preserve"> </w:t>
            </w:r>
            <w:r w:rsidRPr="00AB3BD9"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>Cultural heritage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2" w:space="0" w:color="7F7F7F"/>
            </w:tcBorders>
            <w:shd w:val="clear" w:color="auto" w:fill="F2F2F2"/>
            <w:vAlign w:val="center"/>
          </w:tcPr>
          <w:p w14:paraId="14AE635C" w14:textId="77777777" w:rsidR="00C2404E" w:rsidRDefault="00C2404E" w:rsidP="00434A82">
            <w:pPr>
              <w:spacing w:before="60" w:after="60"/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95505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</w:tr>
      <w:tr w:rsidR="00C2404E" w:rsidRPr="00705E65" w14:paraId="24DDEE3B" w14:textId="77777777" w:rsidTr="00434A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  <w:trHeight w:val="68"/>
        </w:trPr>
        <w:tc>
          <w:tcPr>
            <w:tcW w:w="14849" w:type="dxa"/>
            <w:gridSpan w:val="23"/>
            <w:tcBorders>
              <w:top w:val="single" w:sz="2" w:space="0" w:color="7F7F7F"/>
              <w:bottom w:val="nil"/>
            </w:tcBorders>
            <w:shd w:val="clear" w:color="auto" w:fill="BFBFBF"/>
          </w:tcPr>
          <w:p w14:paraId="3BDCE8DB" w14:textId="77777777" w:rsidR="00C2404E" w:rsidRPr="00772342" w:rsidRDefault="00C2404E" w:rsidP="00434A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color w:val="0000FF"/>
                <w:sz w:val="22"/>
                <w:szCs w:val="22"/>
              </w:rPr>
            </w:pPr>
            <w:r w:rsidRPr="00852F34">
              <w:rPr>
                <w:rFonts w:ascii="Arial" w:hAnsi="Arial" w:cs="Arial"/>
                <w:b/>
                <w:bCs/>
                <w:smallCaps/>
                <w:color w:val="0000FF"/>
                <w:sz w:val="22"/>
                <w:szCs w:val="22"/>
              </w:rPr>
              <w:t>This work activity involves the following “High-Risk Construction Work” (HRCW</w:t>
            </w:r>
            <w:r>
              <w:rPr>
                <w:rFonts w:ascii="Arial" w:hAnsi="Arial" w:cs="Arial"/>
                <w:b/>
                <w:bCs/>
                <w:smallCaps/>
                <w:color w:val="0000FF"/>
                <w:sz w:val="22"/>
                <w:szCs w:val="22"/>
              </w:rPr>
              <w:t xml:space="preserve"> - </w:t>
            </w:r>
            <w:r w:rsidRPr="00772342">
              <w:rPr>
                <w:rFonts w:ascii="Arial" w:hAnsi="Arial" w:cs="Arial"/>
                <w:i/>
                <w:iCs/>
                <w:smallCaps/>
                <w:color w:val="0000FF"/>
                <w:sz w:val="18"/>
                <w:szCs w:val="18"/>
              </w:rPr>
              <w:t>identified in the Job Task column</w:t>
            </w:r>
            <w:r w:rsidRPr="00852F34">
              <w:rPr>
                <w:rFonts w:ascii="Arial" w:hAnsi="Arial" w:cs="Arial"/>
                <w:b/>
                <w:bCs/>
                <w:smallCaps/>
                <w:color w:val="0000FF"/>
                <w:sz w:val="22"/>
                <w:szCs w:val="22"/>
              </w:rPr>
              <w:t>)</w:t>
            </w:r>
          </w:p>
        </w:tc>
      </w:tr>
      <w:tr w:rsidR="00C2404E" w:rsidRPr="005E05F1" w14:paraId="33C04B3D" w14:textId="77777777" w:rsidTr="00434A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</w:trPr>
        <w:tc>
          <w:tcPr>
            <w:tcW w:w="3705" w:type="dxa"/>
            <w:gridSpan w:val="5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7109161D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5F1">
              <w:rPr>
                <w:rFonts w:ascii="Arial" w:hAnsi="Arial" w:cs="Arial"/>
                <w:sz w:val="20"/>
                <w:szCs w:val="20"/>
              </w:rPr>
              <w:t xml:space="preserve">Confined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E05F1">
              <w:rPr>
                <w:rFonts w:ascii="Arial" w:hAnsi="Arial" w:cs="Arial"/>
                <w:sz w:val="20"/>
                <w:szCs w:val="20"/>
              </w:rPr>
              <w:t>paces</w:t>
            </w:r>
          </w:p>
        </w:tc>
        <w:tc>
          <w:tcPr>
            <w:tcW w:w="3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237B9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5F1">
              <w:rPr>
                <w:rFonts w:ascii="Arial" w:hAnsi="Arial" w:cs="Arial"/>
                <w:sz w:val="20"/>
                <w:szCs w:val="20"/>
              </w:rPr>
              <w:t xml:space="preserve">Mobile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E05F1">
              <w:rPr>
                <w:rFonts w:ascii="Arial" w:hAnsi="Arial" w:cs="Arial"/>
                <w:sz w:val="20"/>
                <w:szCs w:val="20"/>
              </w:rPr>
              <w:t>lant</w:t>
            </w:r>
            <w:r>
              <w:rPr>
                <w:rFonts w:ascii="Arial" w:hAnsi="Arial" w:cs="Arial"/>
                <w:sz w:val="20"/>
                <w:szCs w:val="20"/>
              </w:rPr>
              <w:t xml:space="preserve"> movement</w:t>
            </w:r>
          </w:p>
        </w:tc>
        <w:tc>
          <w:tcPr>
            <w:tcW w:w="3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4057F2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5F1">
              <w:rPr>
                <w:rFonts w:ascii="Arial" w:hAnsi="Arial" w:cs="Arial"/>
                <w:sz w:val="20"/>
                <w:szCs w:val="20"/>
              </w:rPr>
              <w:t>Demolition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of a load-bearing structure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57AD167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5F1">
              <w:rPr>
                <w:rFonts w:ascii="Arial" w:hAnsi="Arial" w:cs="Arial"/>
                <w:sz w:val="20"/>
                <w:szCs w:val="20"/>
              </w:rPr>
              <w:t>Asbestos</w:t>
            </w:r>
            <w:r>
              <w:rPr>
                <w:rFonts w:ascii="Arial" w:hAnsi="Arial" w:cs="Arial"/>
                <w:sz w:val="20"/>
                <w:szCs w:val="20"/>
              </w:rPr>
              <w:t xml:space="preserve"> disturbance</w:t>
            </w:r>
          </w:p>
        </w:tc>
      </w:tr>
      <w:tr w:rsidR="00C2404E" w:rsidRPr="005E05F1" w14:paraId="2F223FCD" w14:textId="77777777" w:rsidTr="00434A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</w:trPr>
        <w:tc>
          <w:tcPr>
            <w:tcW w:w="370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132F6F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5F1">
              <w:rPr>
                <w:rFonts w:ascii="Arial" w:hAnsi="Arial" w:cs="Arial"/>
                <w:sz w:val="20"/>
                <w:szCs w:val="20"/>
              </w:rPr>
              <w:t>Using explosives</w:t>
            </w:r>
          </w:p>
        </w:tc>
        <w:tc>
          <w:tcPr>
            <w:tcW w:w="3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0FB214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5F1">
              <w:rPr>
                <w:rFonts w:ascii="Arial" w:hAnsi="Arial" w:cs="Arial"/>
                <w:sz w:val="20"/>
                <w:szCs w:val="20"/>
              </w:rPr>
              <w:t>Diving work</w:t>
            </w:r>
          </w:p>
        </w:tc>
        <w:tc>
          <w:tcPr>
            <w:tcW w:w="3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F93BC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5F1">
              <w:rPr>
                <w:rFonts w:ascii="Arial" w:hAnsi="Arial" w:cs="Arial"/>
                <w:sz w:val="20"/>
                <w:szCs w:val="20"/>
              </w:rPr>
              <w:t>Artificial extremes of temperature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nil"/>
            </w:tcBorders>
            <w:shd w:val="clear" w:color="auto" w:fill="F2F2F2"/>
          </w:tcPr>
          <w:p w14:paraId="0F4397C6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5F1">
              <w:rPr>
                <w:rFonts w:ascii="Arial" w:hAnsi="Arial" w:cs="Arial"/>
                <w:sz w:val="20"/>
                <w:szCs w:val="20"/>
              </w:rPr>
              <w:t>Tilt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E05F1">
              <w:rPr>
                <w:rFonts w:ascii="Arial" w:hAnsi="Arial" w:cs="Arial"/>
                <w:sz w:val="20"/>
                <w:szCs w:val="20"/>
              </w:rPr>
              <w:t>up or pre-cast concrete</w:t>
            </w:r>
          </w:p>
        </w:tc>
      </w:tr>
      <w:tr w:rsidR="00C2404E" w:rsidRPr="005E05F1" w14:paraId="3C38F8A9" w14:textId="77777777" w:rsidTr="00434A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</w:trPr>
        <w:tc>
          <w:tcPr>
            <w:tcW w:w="14849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14:paraId="4FF67024" w14:textId="77777777" w:rsidR="00C2404E" w:rsidRPr="005E05F1" w:rsidRDefault="00C2404E" w:rsidP="00434A82">
            <w:pPr>
              <w:spacing w:before="60" w:after="6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5F1">
              <w:rPr>
                <w:rFonts w:ascii="Arial" w:hAnsi="Arial" w:cs="Arial"/>
                <w:sz w:val="20"/>
                <w:szCs w:val="20"/>
              </w:rPr>
              <w:t xml:space="preserve">Pressurised gas distribution mains or piping chemical, fuel or refrigerant lines energised electrical installations or services </w:t>
            </w:r>
          </w:p>
        </w:tc>
      </w:tr>
      <w:tr w:rsidR="00C2404E" w:rsidRPr="005E05F1" w14:paraId="7F02682B" w14:textId="77777777" w:rsidTr="00434A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</w:trPr>
        <w:tc>
          <w:tcPr>
            <w:tcW w:w="14849" w:type="dxa"/>
            <w:gridSpan w:val="23"/>
            <w:tcBorders>
              <w:top w:val="nil"/>
              <w:bottom w:val="nil"/>
            </w:tcBorders>
            <w:shd w:val="clear" w:color="auto" w:fill="F2F2F2"/>
          </w:tcPr>
          <w:p w14:paraId="70A82E3A" w14:textId="77777777" w:rsidR="00C2404E" w:rsidRPr="005E05F1" w:rsidRDefault="00C2404E" w:rsidP="00434A82">
            <w:pPr>
              <w:spacing w:before="60" w:after="6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5F1">
              <w:rPr>
                <w:rFonts w:ascii="Arial" w:hAnsi="Arial" w:cs="Arial"/>
                <w:sz w:val="20"/>
                <w:szCs w:val="20"/>
              </w:rPr>
              <w:t>Structures or buildings involving structural alterations or repairs that require temporary support to prevent collapse</w:t>
            </w:r>
          </w:p>
        </w:tc>
      </w:tr>
      <w:tr w:rsidR="00C2404E" w:rsidRPr="005E05F1" w14:paraId="6B802777" w14:textId="77777777" w:rsidTr="00434A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</w:trPr>
        <w:tc>
          <w:tcPr>
            <w:tcW w:w="14849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14:paraId="1A6338A1" w14:textId="77777777" w:rsidR="00C2404E" w:rsidRPr="005E05F1" w:rsidRDefault="00C2404E" w:rsidP="00434A82">
            <w:pPr>
              <w:spacing w:before="60" w:after="6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5F1">
              <w:rPr>
                <w:rFonts w:ascii="Arial" w:hAnsi="Arial" w:cs="Arial"/>
                <w:sz w:val="20"/>
                <w:szCs w:val="20"/>
              </w:rPr>
              <w:t xml:space="preserve">Involves a risk of a person falling </w:t>
            </w:r>
            <w:r>
              <w:rPr>
                <w:rFonts w:ascii="Arial" w:hAnsi="Arial" w:cs="Arial"/>
                <w:sz w:val="20"/>
                <w:szCs w:val="20"/>
              </w:rPr>
              <w:t>from</w:t>
            </w:r>
            <w:r w:rsidRPr="005E05F1">
              <w:rPr>
                <w:rFonts w:ascii="Arial" w:hAnsi="Arial" w:cs="Arial"/>
                <w:sz w:val="20"/>
                <w:szCs w:val="20"/>
              </w:rPr>
              <w:t xml:space="preserve"> 2m</w:t>
            </w:r>
            <w:r>
              <w:rPr>
                <w:rFonts w:ascii="Arial" w:hAnsi="Arial" w:cs="Arial"/>
                <w:sz w:val="20"/>
                <w:szCs w:val="20"/>
              </w:rPr>
              <w:t xml:space="preserve"> or more</w:t>
            </w:r>
            <w:r w:rsidRPr="005E05F1">
              <w:rPr>
                <w:rFonts w:ascii="Arial" w:hAnsi="Arial" w:cs="Arial"/>
                <w:sz w:val="20"/>
                <w:szCs w:val="20"/>
              </w:rPr>
              <w:t>, including work on telecommunications towers</w:t>
            </w:r>
          </w:p>
        </w:tc>
      </w:tr>
      <w:tr w:rsidR="00C2404E" w:rsidRPr="005E05F1" w14:paraId="1CBF0301" w14:textId="77777777" w:rsidTr="00434A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</w:trPr>
        <w:tc>
          <w:tcPr>
            <w:tcW w:w="7418" w:type="dxa"/>
            <w:gridSpan w:val="12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2E76FC2A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5F1">
              <w:rPr>
                <w:rFonts w:ascii="Arial" w:hAnsi="Arial" w:cs="Arial"/>
                <w:sz w:val="20"/>
                <w:szCs w:val="20"/>
              </w:rPr>
              <w:t>Working at depths greater than 1.5 Metres, including tunnels or mines</w:t>
            </w:r>
          </w:p>
        </w:tc>
        <w:tc>
          <w:tcPr>
            <w:tcW w:w="7431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25B49B85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2" w:name="Check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5F1">
              <w:rPr>
                <w:rFonts w:ascii="Arial" w:hAnsi="Arial" w:cs="Arial"/>
                <w:sz w:val="20"/>
                <w:szCs w:val="20"/>
              </w:rPr>
              <w:t>Work in an area that may have a contaminated or flammable atmosphere</w:t>
            </w:r>
          </w:p>
        </w:tc>
      </w:tr>
      <w:tr w:rsidR="00C2404E" w:rsidRPr="005E05F1" w14:paraId="2EC7A8D7" w14:textId="77777777" w:rsidTr="00434A8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  <w:trHeight w:val="119"/>
        </w:trPr>
        <w:tc>
          <w:tcPr>
            <w:tcW w:w="7418" w:type="dxa"/>
            <w:gridSpan w:val="12"/>
            <w:tcBorders>
              <w:top w:val="nil"/>
              <w:bottom w:val="single" w:sz="2" w:space="0" w:color="7F7F7F"/>
              <w:right w:val="nil"/>
            </w:tcBorders>
            <w:shd w:val="clear" w:color="auto" w:fill="auto"/>
          </w:tcPr>
          <w:p w14:paraId="66E2EDFD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5F1">
              <w:rPr>
                <w:rFonts w:ascii="Arial" w:hAnsi="Arial" w:cs="Arial"/>
                <w:sz w:val="20"/>
                <w:szCs w:val="20"/>
              </w:rPr>
              <w:t>Work carried out adjacent to a road, railway or shipping lane, traffic corridor</w:t>
            </w:r>
          </w:p>
        </w:tc>
        <w:tc>
          <w:tcPr>
            <w:tcW w:w="7431" w:type="dxa"/>
            <w:gridSpan w:val="11"/>
            <w:tcBorders>
              <w:top w:val="nil"/>
              <w:left w:val="nil"/>
              <w:bottom w:val="single" w:sz="2" w:space="0" w:color="7F7F7F"/>
            </w:tcBorders>
            <w:shd w:val="clear" w:color="auto" w:fill="F2F2F2"/>
          </w:tcPr>
          <w:p w14:paraId="2AD0FEB1" w14:textId="77777777" w:rsidR="00C2404E" w:rsidRPr="005E05F1" w:rsidRDefault="00C2404E" w:rsidP="00434A8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5F1">
              <w:rPr>
                <w:rFonts w:ascii="Arial" w:hAnsi="Arial" w:cs="Arial"/>
                <w:sz w:val="20"/>
                <w:szCs w:val="20"/>
              </w:rPr>
              <w:t xml:space="preserve">In or near water or other liquid that involves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E05F1">
              <w:rPr>
                <w:rFonts w:ascii="Arial" w:hAnsi="Arial" w:cs="Arial"/>
                <w:sz w:val="20"/>
                <w:szCs w:val="20"/>
              </w:rPr>
              <w:t>risk of drowning</w:t>
            </w:r>
          </w:p>
        </w:tc>
      </w:tr>
      <w:tr w:rsidR="00C2404E" w:rsidRPr="00705E65" w14:paraId="604A51B4" w14:textId="77777777" w:rsidTr="00434A8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1" w:type="dxa"/>
          <w:trHeight w:val="379"/>
        </w:trPr>
        <w:tc>
          <w:tcPr>
            <w:tcW w:w="1199" w:type="dxa"/>
            <w:tcBorders>
              <w:top w:val="single" w:sz="2" w:space="0" w:color="7F7F7F"/>
              <w:bottom w:val="nil"/>
              <w:right w:val="nil"/>
            </w:tcBorders>
            <w:shd w:val="clear" w:color="auto" w:fill="auto"/>
            <w:vAlign w:val="center"/>
          </w:tcPr>
          <w:p w14:paraId="3CA50018" w14:textId="77777777" w:rsidR="00C2404E" w:rsidRPr="00705E65" w:rsidRDefault="00C2404E" w:rsidP="00434A82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Foot Protection</w:t>
            </w:r>
          </w:p>
        </w:tc>
        <w:tc>
          <w:tcPr>
            <w:tcW w:w="1201" w:type="dxa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17735" w14:textId="77777777" w:rsidR="00C2404E" w:rsidRPr="00705E65" w:rsidRDefault="00C2404E" w:rsidP="00434A82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Hearing Protection</w:t>
            </w:r>
          </w:p>
        </w:tc>
        <w:tc>
          <w:tcPr>
            <w:tcW w:w="1201" w:type="dxa"/>
            <w:gridSpan w:val="2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6E19A" w14:textId="77777777" w:rsidR="00C2404E" w:rsidRPr="00705E65" w:rsidRDefault="00C2404E" w:rsidP="00434A82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High</w:t>
            </w:r>
          </w:p>
          <w:p w14:paraId="4A49B75F" w14:textId="77777777" w:rsidR="00C2404E" w:rsidRPr="00705E65" w:rsidRDefault="00C2404E" w:rsidP="00434A82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Visibility</w:t>
            </w:r>
          </w:p>
        </w:tc>
        <w:tc>
          <w:tcPr>
            <w:tcW w:w="1203" w:type="dxa"/>
            <w:gridSpan w:val="3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C9CF8" w14:textId="77777777" w:rsidR="00C2404E" w:rsidRPr="00705E65" w:rsidRDefault="00C2404E" w:rsidP="00434A82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Head Protection</w:t>
            </w:r>
          </w:p>
        </w:tc>
        <w:tc>
          <w:tcPr>
            <w:tcW w:w="1202" w:type="dxa"/>
            <w:gridSpan w:val="3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E8752" w14:textId="77777777" w:rsidR="00C2404E" w:rsidRPr="00705E65" w:rsidRDefault="00C2404E" w:rsidP="00434A82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 xml:space="preserve">Eye </w:t>
            </w:r>
          </w:p>
          <w:p w14:paraId="30CA3B98" w14:textId="77777777" w:rsidR="00C2404E" w:rsidRPr="00705E65" w:rsidRDefault="00C2404E" w:rsidP="00434A82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Protection</w:t>
            </w:r>
          </w:p>
        </w:tc>
        <w:tc>
          <w:tcPr>
            <w:tcW w:w="1203" w:type="dxa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CF1C9" w14:textId="77777777" w:rsidR="00C2404E" w:rsidRPr="00705E65" w:rsidRDefault="00C2404E" w:rsidP="00434A82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Face Protection</w:t>
            </w:r>
          </w:p>
        </w:tc>
        <w:tc>
          <w:tcPr>
            <w:tcW w:w="1202" w:type="dxa"/>
            <w:gridSpan w:val="3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4955E" w14:textId="77777777" w:rsidR="00C2404E" w:rsidRPr="00705E65" w:rsidRDefault="00C2404E" w:rsidP="00434A82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Hand Protection</w:t>
            </w:r>
          </w:p>
        </w:tc>
        <w:tc>
          <w:tcPr>
            <w:tcW w:w="1203" w:type="dxa"/>
            <w:gridSpan w:val="2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31FD2" w14:textId="77777777" w:rsidR="00C2404E" w:rsidRPr="00705E65" w:rsidRDefault="00C2404E" w:rsidP="00434A82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Protective Clothing</w:t>
            </w:r>
          </w:p>
        </w:tc>
        <w:tc>
          <w:tcPr>
            <w:tcW w:w="1202" w:type="dxa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8B1FB" w14:textId="77777777" w:rsidR="00C2404E" w:rsidRPr="00705E65" w:rsidRDefault="00C2404E" w:rsidP="00434A82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Breathing Protection</w:t>
            </w:r>
          </w:p>
        </w:tc>
        <w:tc>
          <w:tcPr>
            <w:tcW w:w="1203" w:type="dxa"/>
            <w:gridSpan w:val="4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092E0" w14:textId="77777777" w:rsidR="00C2404E" w:rsidRPr="00705E65" w:rsidRDefault="00C2404E" w:rsidP="00434A82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Sun Protection</w:t>
            </w:r>
          </w:p>
        </w:tc>
        <w:tc>
          <w:tcPr>
            <w:tcW w:w="1203" w:type="dxa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F40B0" w14:textId="77777777" w:rsidR="00C2404E" w:rsidRPr="00705E65" w:rsidRDefault="00C2404E" w:rsidP="00434A82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Safety Harness</w:t>
            </w:r>
          </w:p>
        </w:tc>
        <w:tc>
          <w:tcPr>
            <w:tcW w:w="1627" w:type="dxa"/>
            <w:vMerge w:val="restart"/>
            <w:tcBorders>
              <w:top w:val="single" w:sz="2" w:space="0" w:color="7F7F7F"/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14:paraId="12018B51" w14:textId="77777777" w:rsidR="00C2404E" w:rsidRPr="002F7B5A" w:rsidRDefault="00DD06C6" w:rsidP="00773522">
            <w:pPr>
              <w:rPr>
                <w:rFonts w:ascii="Arial" w:eastAsia="Arial Unicode MS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 not wear r</w:t>
            </w:r>
            <w:r w:rsidRPr="002F7B5A">
              <w:rPr>
                <w:rFonts w:ascii="Arial" w:hAnsi="Arial" w:cs="Arial"/>
                <w:color w:val="000000"/>
                <w:sz w:val="17"/>
                <w:szCs w:val="17"/>
              </w:rPr>
              <w:t>ings, watches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or</w:t>
            </w:r>
            <w:r w:rsidRPr="002F7B5A">
              <w:rPr>
                <w:rFonts w:ascii="Arial" w:hAnsi="Arial" w:cs="Arial"/>
                <w:color w:val="000000"/>
                <w:sz w:val="17"/>
                <w:szCs w:val="17"/>
              </w:rPr>
              <w:t xml:space="preserve"> jewellery that may become entangled. Long and loose hair must be tied back.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C2404E" w:rsidRPr="0022104B" w14:paraId="2EFF8615" w14:textId="77777777" w:rsidTr="0091689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1" w:type="dxa"/>
          <w:trHeight w:val="377"/>
        </w:trPr>
        <w:tc>
          <w:tcPr>
            <w:tcW w:w="11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2D57D6" w14:textId="77777777" w:rsidR="00C2404E" w:rsidRPr="0022104B" w:rsidRDefault="006129D6" w:rsidP="00916892">
            <w:pPr>
              <w:jc w:val="center"/>
              <w:rPr>
                <w:rFonts w:ascii="Arial" w:eastAsia="Arial Unicode MS" w:hAnsi="Arial" w:cs="Arial"/>
                <w:b/>
                <w:smallCaps/>
                <w:color w:val="1E0078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mallCaps/>
                <w:noProof/>
                <w:color w:val="1E0078"/>
                <w:sz w:val="18"/>
                <w:szCs w:val="18"/>
              </w:rPr>
              <w:drawing>
                <wp:inline distT="0" distB="0" distL="0" distR="0" wp14:anchorId="06CD8910" wp14:editId="160FD214">
                  <wp:extent cx="584200" cy="584200"/>
                  <wp:effectExtent l="0" t="0" r="0" b="0"/>
                  <wp:docPr id="1" name="Pictur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F605E" w14:textId="77777777" w:rsidR="00C2404E" w:rsidRDefault="006129D6" w:rsidP="009168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FB03A2" wp14:editId="73C74ACB">
                  <wp:extent cx="647700" cy="584200"/>
                  <wp:effectExtent l="0" t="0" r="0" b="0"/>
                  <wp:docPr id="2" name="Picture 18" descr="A picture containing clipart&#13;&#10;&#13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 picture containing clipart&#13;&#10;&#13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0D5C2" w14:textId="77777777" w:rsidR="00C2404E" w:rsidRDefault="006129D6" w:rsidP="009168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8D5225" wp14:editId="2B952DC9">
                  <wp:extent cx="660400" cy="584200"/>
                  <wp:effectExtent l="0" t="0" r="0" b="0"/>
                  <wp:docPr id="3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544A1" w14:textId="77777777" w:rsidR="00C2404E" w:rsidRDefault="006129D6" w:rsidP="009168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0A316B" wp14:editId="43168E98">
                  <wp:extent cx="609600" cy="609600"/>
                  <wp:effectExtent l="0" t="0" r="0" b="0"/>
                  <wp:docPr id="4" name="Picture 15" descr="A picture containing clipart&#13;&#10;&#13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picture containing clipart&#13;&#10;&#13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67D19" w14:textId="77777777" w:rsidR="00C2404E" w:rsidRDefault="006129D6" w:rsidP="009168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6923F3" wp14:editId="03950D1A">
                  <wp:extent cx="571500" cy="584200"/>
                  <wp:effectExtent l="0" t="0" r="0" b="0"/>
                  <wp:docPr id="5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A1328" w14:textId="77777777" w:rsidR="00C2404E" w:rsidRDefault="006129D6" w:rsidP="009168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246089" wp14:editId="7698232F">
                  <wp:extent cx="584200" cy="584200"/>
                  <wp:effectExtent l="0" t="0" r="0" b="0"/>
                  <wp:docPr id="6" name="Pictur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DAEA9" w14:textId="77777777" w:rsidR="00C2404E" w:rsidRDefault="006129D6" w:rsidP="009168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8AC3DA" wp14:editId="77884CBF">
                  <wp:extent cx="609600" cy="609600"/>
                  <wp:effectExtent l="0" t="0" r="0" b="0"/>
                  <wp:docPr id="7" name="Pictur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26E06" w14:textId="77777777" w:rsidR="00C2404E" w:rsidRDefault="006129D6" w:rsidP="009168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F53153" wp14:editId="53721365">
                  <wp:extent cx="660400" cy="584200"/>
                  <wp:effectExtent l="0" t="0" r="0" b="0"/>
                  <wp:docPr id="8" name="Picture 19" descr="A picture containing clipart&#13;&#10;&#13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 picture containing clipart&#13;&#10;&#13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3B3D9" w14:textId="77777777" w:rsidR="00C2404E" w:rsidRDefault="006129D6" w:rsidP="009168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5EE627" wp14:editId="05B0458E">
                  <wp:extent cx="622300" cy="596900"/>
                  <wp:effectExtent l="0" t="0" r="0" b="0"/>
                  <wp:docPr id="9" name="Picture 14" descr="A picture containing drawing, game&#13;&#10;&#13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picture containing drawing, game&#13;&#10;&#13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7533C" w14:textId="77777777" w:rsidR="00C2404E" w:rsidRDefault="006129D6" w:rsidP="009168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6914D4" wp14:editId="1850E45B">
                  <wp:extent cx="596900" cy="596900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128F9" w14:textId="77777777" w:rsidR="00C2404E" w:rsidRDefault="006129D6" w:rsidP="009168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553AA4" wp14:editId="4AB79FA3">
                  <wp:extent cx="647700" cy="584200"/>
                  <wp:effectExtent l="0" t="0" r="0" b="0"/>
                  <wp:docPr id="11" name="Pictur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6D9BD1" w14:textId="77777777" w:rsidR="00C2404E" w:rsidRPr="0022104B" w:rsidRDefault="00C2404E" w:rsidP="00916892">
            <w:pPr>
              <w:jc w:val="center"/>
              <w:rPr>
                <w:rFonts w:ascii="Arial" w:eastAsia="Arial Unicode MS" w:hAnsi="Arial" w:cs="Arial"/>
                <w:b/>
                <w:smallCaps/>
                <w:color w:val="1E0078"/>
                <w:sz w:val="18"/>
                <w:szCs w:val="18"/>
              </w:rPr>
            </w:pPr>
          </w:p>
        </w:tc>
      </w:tr>
      <w:tr w:rsidR="00C2404E" w:rsidRPr="00705E65" w14:paraId="1E01DFF5" w14:textId="77777777" w:rsidTr="00434A8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1" w:type="dxa"/>
          <w:trHeight w:val="63"/>
        </w:trPr>
        <w:tc>
          <w:tcPr>
            <w:tcW w:w="1199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1BC78F59" w14:textId="77777777" w:rsidR="00C2404E" w:rsidRPr="00705E65" w:rsidRDefault="00C2404E" w:rsidP="00434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35" w:name="Check36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35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1D31A41" w14:textId="77777777" w:rsidR="00C2404E" w:rsidRPr="00705E65" w:rsidRDefault="0054741C" w:rsidP="00434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36" w:name="Check37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36"/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AA3100C" w14:textId="77777777" w:rsidR="00C2404E" w:rsidRPr="00705E65" w:rsidRDefault="0054741C" w:rsidP="00434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37" w:name="Check38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37"/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CAB6D6E" w14:textId="77777777" w:rsidR="00C2404E" w:rsidRPr="00705E65" w:rsidRDefault="0054741C" w:rsidP="00434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38" w:name="Check39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38"/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7920354" w14:textId="77777777" w:rsidR="00C2404E" w:rsidRPr="00705E65" w:rsidRDefault="0054741C" w:rsidP="00434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39" w:name="Check40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39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7969CB5" w14:textId="77777777" w:rsidR="00C2404E" w:rsidRPr="00705E65" w:rsidRDefault="00C2404E" w:rsidP="00434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Check41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40"/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806BAE0" w14:textId="77777777" w:rsidR="00C2404E" w:rsidRPr="00705E65" w:rsidRDefault="0054741C" w:rsidP="00434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41" w:name="Check42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41"/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53BE529" w14:textId="77777777" w:rsidR="00C2404E" w:rsidRPr="00705E65" w:rsidRDefault="0054741C" w:rsidP="00434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42" w:name="Check43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42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5D3422A" w14:textId="77777777" w:rsidR="00C2404E" w:rsidRPr="00705E65" w:rsidRDefault="0054741C" w:rsidP="00434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43" w:name="Check44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43"/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49E3128" w14:textId="77777777" w:rsidR="00C2404E" w:rsidRPr="00705E65" w:rsidRDefault="00C2404E" w:rsidP="00434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Check45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44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3D09497" w14:textId="77777777" w:rsidR="00C2404E" w:rsidRPr="00705E65" w:rsidRDefault="00C2404E" w:rsidP="00434A82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Check46"/>
            <w:r>
              <w:rPr>
                <w:rFonts w:ascii="Arial" w:hAnsi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color w:val="000000"/>
              </w:rPr>
            </w:r>
            <w:r w:rsidR="00000000">
              <w:rPr>
                <w:rFonts w:ascii="Arial" w:hAnsi="Arial"/>
                <w:b/>
                <w:color w:val="000000"/>
              </w:rPr>
              <w:fldChar w:fldCharType="separate"/>
            </w:r>
            <w:r>
              <w:rPr>
                <w:rFonts w:ascii="Arial" w:hAnsi="Arial"/>
                <w:b/>
                <w:color w:val="000000"/>
              </w:rPr>
              <w:fldChar w:fldCharType="end"/>
            </w:r>
            <w:bookmarkEnd w:id="45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14:paraId="73E11C26" w14:textId="77777777" w:rsidR="00C2404E" w:rsidRPr="00705E65" w:rsidRDefault="0054741C" w:rsidP="00434A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47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6"/>
          </w:p>
        </w:tc>
      </w:tr>
    </w:tbl>
    <w:p w14:paraId="48F9811C" w14:textId="77777777" w:rsidR="00C2404E" w:rsidRDefault="00C2404E"/>
    <w:p w14:paraId="26DAF779" w14:textId="77777777" w:rsidR="00532506" w:rsidRDefault="00532506"/>
    <w:p w14:paraId="3954B0CD" w14:textId="77777777" w:rsidR="00F81678" w:rsidRPr="004B552E" w:rsidRDefault="00F81678">
      <w:pPr>
        <w:rPr>
          <w:sz w:val="4"/>
          <w:szCs w:val="4"/>
        </w:rPr>
      </w:pPr>
    </w:p>
    <w:p w14:paraId="010F8C22" w14:textId="77777777" w:rsidR="00D54482" w:rsidRDefault="00D54482">
      <w:pPr>
        <w:rPr>
          <w:sz w:val="4"/>
          <w:szCs w:val="4"/>
        </w:rPr>
      </w:pPr>
    </w:p>
    <w:tbl>
      <w:tblPr>
        <w:tblW w:w="14849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9779"/>
      </w:tblGrid>
      <w:tr w:rsidR="00CE4557" w:rsidRPr="0054720B" w14:paraId="1333DF16" w14:textId="77777777" w:rsidTr="003B7912">
        <w:trPr>
          <w:trHeight w:val="39"/>
        </w:trPr>
        <w:tc>
          <w:tcPr>
            <w:tcW w:w="2235" w:type="dxa"/>
            <w:tcBorders>
              <w:top w:val="single" w:sz="2" w:space="0" w:color="7F7F7F"/>
              <w:bottom w:val="single" w:sz="12" w:space="0" w:color="000000"/>
              <w:right w:val="single" w:sz="2" w:space="0" w:color="7F7F7F"/>
            </w:tcBorders>
            <w:shd w:val="clear" w:color="auto" w:fill="D9D9D9"/>
            <w:vAlign w:val="center"/>
          </w:tcPr>
          <w:p w14:paraId="4C7F97CB" w14:textId="77777777" w:rsidR="00CE4557" w:rsidRPr="005848AB" w:rsidRDefault="00CE4557" w:rsidP="003B7912">
            <w:pPr>
              <w:jc w:val="center"/>
              <w:rPr>
                <w:b/>
                <w:bCs/>
                <w:sz w:val="20"/>
                <w:szCs w:val="20"/>
              </w:rPr>
            </w:pPr>
            <w:r w:rsidRPr="005848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Planning/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5848AB">
              <w:rPr>
                <w:rFonts w:ascii="Arial" w:hAnsi="Arial" w:cs="Arial"/>
                <w:b/>
                <w:bCs/>
                <w:sz w:val="20"/>
                <w:szCs w:val="20"/>
              </w:rPr>
              <w:t>reparation</w:t>
            </w:r>
          </w:p>
        </w:tc>
        <w:tc>
          <w:tcPr>
            <w:tcW w:w="12614" w:type="dxa"/>
            <w:gridSpan w:val="2"/>
            <w:tcBorders>
              <w:top w:val="single" w:sz="2" w:space="0" w:color="7F7F7F"/>
              <w:bottom w:val="single" w:sz="12" w:space="0" w:color="000000"/>
              <w:right w:val="single" w:sz="2" w:space="0" w:color="7F7F7F"/>
            </w:tcBorders>
            <w:shd w:val="clear" w:color="auto" w:fill="auto"/>
            <w:vAlign w:val="center"/>
          </w:tcPr>
          <w:p w14:paraId="55EF1D5D" w14:textId="77777777" w:rsidR="00CE4557" w:rsidRPr="00967C59" w:rsidRDefault="00CE4557" w:rsidP="00CE0A5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F81678">
              <w:rPr>
                <w:rFonts w:ascii="Arial" w:hAnsi="Arial" w:cs="Arial"/>
                <w:iCs/>
                <w:sz w:val="20"/>
                <w:szCs w:val="20"/>
              </w:rPr>
              <w:t xml:space="preserve">Liaise with Principal Contractor to </w:t>
            </w:r>
            <w:r w:rsidRPr="00967C59">
              <w:rPr>
                <w:rFonts w:ascii="Arial" w:hAnsi="Arial" w:cs="Arial"/>
                <w:iCs/>
                <w:sz w:val="20"/>
                <w:szCs w:val="20"/>
              </w:rPr>
              <w:t>identify on-site safety systems and procedures</w:t>
            </w:r>
          </w:p>
          <w:p w14:paraId="51465D30" w14:textId="77777777" w:rsidR="00CE4557" w:rsidRDefault="00CE4557" w:rsidP="00CE0A5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967C59">
              <w:rPr>
                <w:rFonts w:ascii="Arial" w:hAnsi="Arial" w:cs="Arial"/>
                <w:iCs/>
                <w:sz w:val="20"/>
                <w:szCs w:val="20"/>
              </w:rPr>
              <w:t>Establish supervisory and communication arrangements</w:t>
            </w:r>
          </w:p>
          <w:p w14:paraId="1371E391" w14:textId="77777777" w:rsidR="00CE4557" w:rsidRPr="00B6582E" w:rsidRDefault="00CE4557" w:rsidP="00CE0A52">
            <w:pPr>
              <w:numPr>
                <w:ilvl w:val="0"/>
                <w:numId w:val="10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6582E">
              <w:rPr>
                <w:rFonts w:ascii="Arial" w:hAnsi="Arial" w:cs="Arial"/>
                <w:sz w:val="20"/>
                <w:szCs w:val="20"/>
              </w:rPr>
              <w:t>Principal contractor</w:t>
            </w:r>
            <w:r w:rsidRPr="00F8654C">
              <w:rPr>
                <w:rFonts w:ascii="Arial" w:hAnsi="Arial" w:cs="Arial"/>
                <w:sz w:val="20"/>
                <w:szCs w:val="20"/>
              </w:rPr>
              <w:t xml:space="preserve"> to confirm emergency response procedure</w:t>
            </w:r>
            <w:r>
              <w:rPr>
                <w:rFonts w:ascii="Arial" w:hAnsi="Arial" w:cs="Arial"/>
                <w:sz w:val="20"/>
                <w:szCs w:val="20"/>
              </w:rPr>
              <w:t>s are</w:t>
            </w:r>
            <w:r w:rsidRPr="00F8654C">
              <w:rPr>
                <w:rFonts w:ascii="Arial" w:hAnsi="Arial" w:cs="Arial"/>
                <w:sz w:val="20"/>
                <w:szCs w:val="20"/>
              </w:rPr>
              <w:t xml:space="preserve"> in place</w:t>
            </w:r>
            <w:r w:rsidRPr="00B6582E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</w:p>
        </w:tc>
      </w:tr>
      <w:tr w:rsidR="00CE4557" w:rsidRPr="0054720B" w14:paraId="6936CCF0" w14:textId="77777777" w:rsidTr="003B7912">
        <w:trPr>
          <w:trHeight w:val="39"/>
        </w:trPr>
        <w:tc>
          <w:tcPr>
            <w:tcW w:w="2235" w:type="dxa"/>
            <w:tcBorders>
              <w:top w:val="single" w:sz="12" w:space="0" w:color="000000"/>
              <w:bottom w:val="single" w:sz="12" w:space="0" w:color="000000"/>
              <w:right w:val="single" w:sz="2" w:space="0" w:color="7F7F7F"/>
            </w:tcBorders>
            <w:shd w:val="clear" w:color="auto" w:fill="D9D9D9"/>
            <w:vAlign w:val="center"/>
          </w:tcPr>
          <w:p w14:paraId="48020551" w14:textId="77777777" w:rsidR="00CE4557" w:rsidRPr="005848AB" w:rsidRDefault="00CE4557" w:rsidP="003B79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Hold Points</w:t>
            </w:r>
          </w:p>
        </w:tc>
        <w:tc>
          <w:tcPr>
            <w:tcW w:w="1261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" w:space="0" w:color="7F7F7F"/>
            </w:tcBorders>
            <w:shd w:val="clear" w:color="auto" w:fill="auto"/>
            <w:vAlign w:val="center"/>
          </w:tcPr>
          <w:p w14:paraId="1092C25B" w14:textId="77777777" w:rsidR="00CE4557" w:rsidRPr="00967C59" w:rsidRDefault="00CE4557" w:rsidP="00CE0A52">
            <w:pPr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Hold points identified and signed off </w:t>
            </w:r>
            <w:r w:rsidRPr="001F7294">
              <w:rPr>
                <w:rFonts w:ascii="Arial" w:hAnsi="Arial" w:cs="Arial"/>
                <w:sz w:val="20"/>
                <w:szCs w:val="20"/>
              </w:rPr>
              <w:t xml:space="preserve">before </w:t>
            </w:r>
            <w:r>
              <w:rPr>
                <w:rFonts w:ascii="Arial" w:hAnsi="Arial" w:cs="Arial"/>
                <w:sz w:val="20"/>
                <w:szCs w:val="20"/>
              </w:rPr>
              <w:t>continuing work</w:t>
            </w:r>
            <w:r w:rsidRPr="001F729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81678"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  <w:t>Specify?</w:t>
            </w:r>
          </w:p>
        </w:tc>
      </w:tr>
      <w:tr w:rsidR="00CE4557" w:rsidRPr="0054720B" w14:paraId="5C78684D" w14:textId="77777777" w:rsidTr="003B7912">
        <w:trPr>
          <w:trHeight w:val="36"/>
        </w:trPr>
        <w:tc>
          <w:tcPr>
            <w:tcW w:w="2235" w:type="dxa"/>
            <w:tcBorders>
              <w:top w:val="single" w:sz="12" w:space="0" w:color="000000"/>
              <w:bottom w:val="single" w:sz="12" w:space="0" w:color="000000"/>
              <w:right w:val="single" w:sz="2" w:space="0" w:color="7F7F7F"/>
            </w:tcBorders>
            <w:shd w:val="clear" w:color="auto" w:fill="D9D9D9"/>
            <w:vAlign w:val="center"/>
          </w:tcPr>
          <w:p w14:paraId="7660EFA5" w14:textId="77777777" w:rsidR="00CE4557" w:rsidRPr="005848AB" w:rsidRDefault="00CE4557" w:rsidP="003B7912">
            <w:pPr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5848AB">
              <w:rPr>
                <w:rFonts w:ascii="Arial" w:hAnsi="Arial" w:cs="Arial"/>
                <w:b/>
                <w:bCs/>
                <w:sz w:val="20"/>
                <w:lang w:val="en-GB"/>
              </w:rPr>
              <w:t>Training/Licence</w:t>
            </w:r>
          </w:p>
        </w:tc>
        <w:tc>
          <w:tcPr>
            <w:tcW w:w="1261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" w:space="0" w:color="7F7F7F"/>
            </w:tcBorders>
            <w:shd w:val="clear" w:color="auto" w:fill="auto"/>
          </w:tcPr>
          <w:p w14:paraId="7FD692AF" w14:textId="77777777" w:rsidR="00CE4557" w:rsidRDefault="00CE4557" w:rsidP="00CE0A5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w</w:t>
            </w:r>
            <w:r w:rsidRPr="000A0A31">
              <w:rPr>
                <w:rFonts w:ascii="Arial" w:hAnsi="Arial" w:cs="Arial"/>
                <w:sz w:val="20"/>
                <w:szCs w:val="20"/>
              </w:rPr>
              <w:t>orkers</w:t>
            </w:r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0A0A31">
              <w:rPr>
                <w:rFonts w:ascii="Arial" w:hAnsi="Arial" w:cs="Arial"/>
                <w:sz w:val="20"/>
                <w:szCs w:val="20"/>
              </w:rPr>
              <w:t xml:space="preserve"> have a General Construction Induction Card </w:t>
            </w:r>
          </w:p>
          <w:p w14:paraId="65C64C9E" w14:textId="77777777" w:rsidR="00CE4557" w:rsidRPr="00364905" w:rsidRDefault="00CE4557" w:rsidP="00CE0A5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workers</w:t>
            </w:r>
            <w:r w:rsidRPr="000A0A31">
              <w:rPr>
                <w:rFonts w:ascii="Arial" w:hAnsi="Arial" w:cs="Arial"/>
                <w:sz w:val="20"/>
                <w:szCs w:val="20"/>
              </w:rPr>
              <w:t xml:space="preserve"> have relevant certificates of competency</w:t>
            </w:r>
            <w:r>
              <w:rPr>
                <w:rFonts w:ascii="Arial" w:hAnsi="Arial" w:cs="Arial"/>
                <w:sz w:val="20"/>
                <w:szCs w:val="20"/>
              </w:rPr>
              <w:t>, licenses,</w:t>
            </w:r>
            <w:r w:rsidRPr="000A0A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training. </w:t>
            </w:r>
            <w:r w:rsidR="005F753C" w:rsidRPr="00ED611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yellow"/>
              </w:rPr>
              <w:t>Specify on the SWMS Sign-off for each worker.</w:t>
            </w:r>
          </w:p>
          <w:p w14:paraId="03762BC9" w14:textId="77777777" w:rsidR="00CE4557" w:rsidRPr="00014EA1" w:rsidRDefault="00CE4557" w:rsidP="00CE0A52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14EA1">
              <w:rPr>
                <w:rFonts w:ascii="Arial" w:hAnsi="Arial" w:cs="Arial"/>
                <w:sz w:val="20"/>
                <w:szCs w:val="20"/>
              </w:rPr>
              <w:t>Trained First Aider on site</w:t>
            </w:r>
          </w:p>
          <w:p w14:paraId="677A5E16" w14:textId="77777777" w:rsidR="00CE4557" w:rsidRPr="00114F55" w:rsidRDefault="00CE4557" w:rsidP="00CE0A5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D444D">
              <w:rPr>
                <w:rFonts w:ascii="Arial" w:hAnsi="Arial" w:cs="Arial"/>
                <w:sz w:val="20"/>
                <w:szCs w:val="20"/>
              </w:rPr>
              <w:t>All workers trained in</w:t>
            </w:r>
            <w:r>
              <w:rPr>
                <w:rFonts w:ascii="Arial" w:hAnsi="Arial" w:cs="Arial"/>
                <w:sz w:val="20"/>
                <w:szCs w:val="20"/>
              </w:rPr>
              <w:t xml:space="preserve"> site-specific emergency and evacuation procedures,</w:t>
            </w:r>
            <w:r w:rsidRPr="00CD44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SWMS, safe work procedures, and safety data sheets</w:t>
            </w:r>
            <w:r w:rsidR="00114F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4557" w:rsidRPr="0054720B" w14:paraId="03B19BE0" w14:textId="77777777" w:rsidTr="003B7912">
        <w:trPr>
          <w:trHeight w:val="36"/>
        </w:trPr>
        <w:tc>
          <w:tcPr>
            <w:tcW w:w="2235" w:type="dxa"/>
            <w:tcBorders>
              <w:top w:val="single" w:sz="12" w:space="0" w:color="000000"/>
              <w:bottom w:val="single" w:sz="12" w:space="0" w:color="000000"/>
              <w:right w:val="single" w:sz="2" w:space="0" w:color="7F7F7F"/>
            </w:tcBorders>
            <w:shd w:val="clear" w:color="auto" w:fill="D9D9D9"/>
            <w:vAlign w:val="center"/>
          </w:tcPr>
          <w:p w14:paraId="12464AE9" w14:textId="77777777" w:rsidR="00CE4557" w:rsidRPr="005848AB" w:rsidRDefault="00CE4557" w:rsidP="003B791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848A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Worker duties and responsibilities</w:t>
            </w:r>
          </w:p>
        </w:tc>
        <w:tc>
          <w:tcPr>
            <w:tcW w:w="1261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" w:space="0" w:color="7F7F7F"/>
            </w:tcBorders>
            <w:shd w:val="clear" w:color="auto" w:fill="auto"/>
          </w:tcPr>
          <w:p w14:paraId="2DB48691" w14:textId="77777777" w:rsidR="00CE4557" w:rsidRPr="00916A52" w:rsidRDefault="00CE4557" w:rsidP="00CE0A5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916A52">
              <w:rPr>
                <w:rFonts w:ascii="Arial" w:hAnsi="Arial" w:cs="Arial"/>
                <w:iCs/>
                <w:sz w:val="20"/>
                <w:szCs w:val="20"/>
              </w:rPr>
              <w:t>Fit condition for work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916A5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 w:rsidRPr="00916A52">
              <w:rPr>
                <w:rFonts w:ascii="Arial" w:hAnsi="Arial" w:cs="Arial"/>
                <w:iCs/>
                <w:sz w:val="20"/>
                <w:szCs w:val="20"/>
              </w:rPr>
              <w:t>i.e.</w:t>
            </w:r>
            <w:proofErr w:type="gramEnd"/>
            <w:r w:rsidRPr="00916A52">
              <w:rPr>
                <w:rFonts w:ascii="Arial" w:hAnsi="Arial" w:cs="Arial"/>
                <w:iCs/>
                <w:sz w:val="20"/>
                <w:szCs w:val="20"/>
              </w:rPr>
              <w:t xml:space="preserve"> no signs of fatigue, alcohol or drugs </w:t>
            </w:r>
          </w:p>
          <w:p w14:paraId="019B2BD1" w14:textId="77777777" w:rsidR="00CE4557" w:rsidRPr="00916A52" w:rsidRDefault="00CE4557" w:rsidP="00CE0A5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916A52">
              <w:rPr>
                <w:rFonts w:ascii="Arial" w:hAnsi="Arial" w:cs="Arial"/>
                <w:iCs/>
                <w:sz w:val="20"/>
                <w:szCs w:val="20"/>
              </w:rPr>
              <w:t>Attend all site inductions</w:t>
            </w:r>
            <w:r>
              <w:rPr>
                <w:rFonts w:ascii="Arial" w:hAnsi="Arial" w:cs="Arial"/>
                <w:iCs/>
                <w:sz w:val="20"/>
                <w:szCs w:val="20"/>
              </w:rPr>
              <w:t>/</w:t>
            </w:r>
            <w:r w:rsidRPr="00916A52">
              <w:rPr>
                <w:rFonts w:ascii="Arial" w:hAnsi="Arial" w:cs="Arial"/>
                <w:iCs/>
                <w:sz w:val="20"/>
                <w:szCs w:val="20"/>
              </w:rPr>
              <w:t>briefings</w:t>
            </w:r>
          </w:p>
          <w:p w14:paraId="38EC9AD0" w14:textId="77777777" w:rsidR="00CE4557" w:rsidRPr="00916A52" w:rsidRDefault="00CE4557" w:rsidP="00CE0A5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916A52">
              <w:rPr>
                <w:rFonts w:ascii="Arial" w:hAnsi="Arial" w:cs="Arial"/>
                <w:iCs/>
                <w:sz w:val="20"/>
                <w:szCs w:val="20"/>
              </w:rPr>
              <w:t>Comply with all site requirements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916A5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 w:rsidRPr="00916A52">
              <w:rPr>
                <w:rFonts w:ascii="Arial" w:hAnsi="Arial" w:cs="Arial"/>
                <w:iCs/>
                <w:sz w:val="20"/>
                <w:szCs w:val="20"/>
              </w:rPr>
              <w:t>e.g.</w:t>
            </w:r>
            <w:proofErr w:type="gramEnd"/>
            <w:r w:rsidRPr="00916A52">
              <w:rPr>
                <w:rFonts w:ascii="Arial" w:hAnsi="Arial" w:cs="Arial"/>
                <w:iCs/>
                <w:sz w:val="20"/>
                <w:szCs w:val="20"/>
              </w:rPr>
              <w:t xml:space="preserve"> PPE,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Traffic Management Plans (TMP)</w:t>
            </w:r>
          </w:p>
          <w:p w14:paraId="67FBE5A4" w14:textId="77777777" w:rsidR="00CE4557" w:rsidRPr="00916A52" w:rsidRDefault="00CE4557" w:rsidP="00CE0A5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AU"/>
              </w:rPr>
            </w:pPr>
            <w:r w:rsidRPr="00916A52">
              <w:rPr>
                <w:rFonts w:ascii="Arial" w:hAnsi="Arial" w:cs="Arial"/>
                <w:iCs/>
                <w:sz w:val="20"/>
                <w:szCs w:val="20"/>
              </w:rPr>
              <w:t xml:space="preserve">Only carry out work related to the contract </w:t>
            </w:r>
          </w:p>
          <w:p w14:paraId="45A5C634" w14:textId="77777777" w:rsidR="00CE4557" w:rsidRPr="00967C59" w:rsidRDefault="00CE4557" w:rsidP="00CE0A5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D3394">
              <w:rPr>
                <w:rFonts w:ascii="Arial" w:hAnsi="Arial" w:cs="Arial"/>
                <w:iCs/>
                <w:sz w:val="20"/>
                <w:szCs w:val="20"/>
              </w:rPr>
              <w:t xml:space="preserve">Inspect completed work and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</w:t>
            </w:r>
            <w:r w:rsidRPr="001D3394">
              <w:rPr>
                <w:rFonts w:ascii="Arial" w:hAnsi="Arial" w:cs="Arial"/>
                <w:iCs/>
                <w:sz w:val="20"/>
                <w:szCs w:val="20"/>
              </w:rPr>
              <w:t>eport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possible</w:t>
            </w:r>
            <w:r w:rsidRPr="001D3394">
              <w:rPr>
                <w:rFonts w:ascii="Arial" w:hAnsi="Arial" w:cs="Arial"/>
                <w:iCs/>
                <w:sz w:val="20"/>
                <w:szCs w:val="20"/>
              </w:rPr>
              <w:t xml:space="preserve"> safety, environmental and quality matters to the </w:t>
            </w:r>
            <w:r w:rsidR="009D15AE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9D15AE" w:rsidRPr="001D3394">
              <w:rPr>
                <w:rFonts w:ascii="Arial" w:hAnsi="Arial" w:cs="Arial"/>
                <w:iCs/>
                <w:sz w:val="20"/>
                <w:szCs w:val="20"/>
              </w:rPr>
              <w:t>upervisor</w:t>
            </w:r>
            <w:r w:rsidRPr="001D3394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CE4557" w:rsidRPr="0054720B" w14:paraId="667A7A28" w14:textId="77777777" w:rsidTr="003B7912">
        <w:trPr>
          <w:trHeight w:val="36"/>
        </w:trPr>
        <w:tc>
          <w:tcPr>
            <w:tcW w:w="2235" w:type="dxa"/>
            <w:tcBorders>
              <w:top w:val="single" w:sz="12" w:space="0" w:color="000000"/>
              <w:bottom w:val="single" w:sz="2" w:space="0" w:color="7F7F7F"/>
              <w:right w:val="single" w:sz="2" w:space="0" w:color="7F7F7F"/>
            </w:tcBorders>
            <w:shd w:val="clear" w:color="auto" w:fill="D9D9D9"/>
            <w:vAlign w:val="center"/>
          </w:tcPr>
          <w:p w14:paraId="4FB591D4" w14:textId="77777777" w:rsidR="00CE4557" w:rsidRPr="005848AB" w:rsidRDefault="00CE4557" w:rsidP="003B79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8AB">
              <w:rPr>
                <w:rFonts w:ascii="Arial" w:hAnsi="Arial" w:cs="Arial"/>
                <w:b/>
                <w:bCs/>
                <w:sz w:val="20"/>
                <w:lang w:val="en-GB"/>
              </w:rPr>
              <w:t>Monitor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/R</w:t>
            </w:r>
            <w:r w:rsidRPr="005848AB">
              <w:rPr>
                <w:rFonts w:ascii="Arial" w:hAnsi="Arial" w:cs="Arial"/>
                <w:b/>
                <w:bCs/>
                <w:sz w:val="20"/>
                <w:lang w:val="en-GB"/>
              </w:rPr>
              <w:t>eview</w:t>
            </w:r>
          </w:p>
        </w:tc>
        <w:tc>
          <w:tcPr>
            <w:tcW w:w="12614" w:type="dxa"/>
            <w:gridSpan w:val="2"/>
            <w:tcBorders>
              <w:top w:val="single" w:sz="12" w:space="0" w:color="000000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03A8475D" w14:textId="77777777" w:rsidR="00CE4557" w:rsidRPr="007D5787" w:rsidRDefault="00CE4557" w:rsidP="00CE0A52">
            <w:pPr>
              <w:numPr>
                <w:ilvl w:val="0"/>
                <w:numId w:val="8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>All persons involved in the task must have this SWMS communicated to them before work commences</w:t>
            </w:r>
          </w:p>
          <w:p w14:paraId="69C669FD" w14:textId="77777777" w:rsidR="00CE4557" w:rsidRPr="007D5787" w:rsidRDefault="00CE4557" w:rsidP="00CE0A52">
            <w:pPr>
              <w:numPr>
                <w:ilvl w:val="0"/>
                <w:numId w:val="8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 xml:space="preserve">SWMS to be reviewed and </w:t>
            </w:r>
            <w:proofErr w:type="gramStart"/>
            <w:r w:rsidRPr="007D5787">
              <w:rPr>
                <w:rFonts w:ascii="Arial" w:hAnsi="Arial" w:cs="Arial"/>
                <w:sz w:val="20"/>
                <w:szCs w:val="20"/>
              </w:rPr>
              <w:t>amended</w:t>
            </w:r>
            <w:proofErr w:type="gramEnd"/>
            <w:r w:rsidRPr="007D5787">
              <w:rPr>
                <w:rFonts w:ascii="Arial" w:hAnsi="Arial" w:cs="Arial"/>
                <w:sz w:val="20"/>
                <w:szCs w:val="20"/>
              </w:rPr>
              <w:t xml:space="preserve"> if necessary, in consultation with relevant persons after any near miss or incident </w:t>
            </w:r>
          </w:p>
          <w:p w14:paraId="7BDCF961" w14:textId="77777777" w:rsidR="00CE4557" w:rsidRPr="007D5787" w:rsidRDefault="00CE4557" w:rsidP="00CE0A52">
            <w:pPr>
              <w:numPr>
                <w:ilvl w:val="0"/>
                <w:numId w:val="8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 xml:space="preserve">If additional site hazards identified, review this SWMS and amend control measures to </w:t>
            </w:r>
            <w:proofErr w:type="gramStart"/>
            <w:r w:rsidRPr="007D5787">
              <w:rPr>
                <w:rFonts w:ascii="Arial" w:hAnsi="Arial" w:cs="Arial"/>
                <w:sz w:val="20"/>
                <w:szCs w:val="20"/>
              </w:rPr>
              <w:t>suit</w:t>
            </w:r>
            <w:proofErr w:type="gramEnd"/>
          </w:p>
          <w:p w14:paraId="675802B6" w14:textId="77777777" w:rsidR="00CE4557" w:rsidRPr="007D5787" w:rsidRDefault="00CE4557" w:rsidP="00CE0A52">
            <w:pPr>
              <w:numPr>
                <w:ilvl w:val="0"/>
                <w:numId w:val="8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 xml:space="preserve">People, including workers, contractors and sub-contractors, affected by the revisions to this SWMS, must be informed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ASAP</w:t>
            </w:r>
            <w:proofErr w:type="gramEnd"/>
          </w:p>
          <w:p w14:paraId="366CDF5A" w14:textId="77777777" w:rsidR="00CE4557" w:rsidRPr="007D5787" w:rsidRDefault="00CE4557" w:rsidP="00CE0A52">
            <w:pPr>
              <w:numPr>
                <w:ilvl w:val="0"/>
                <w:numId w:val="8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>Give the principal contractor a copy of the revised SWMS</w:t>
            </w:r>
          </w:p>
          <w:p w14:paraId="09C1545E" w14:textId="77777777" w:rsidR="00CE4557" w:rsidRPr="007D5787" w:rsidRDefault="00CE4557" w:rsidP="00CE0A52">
            <w:pPr>
              <w:numPr>
                <w:ilvl w:val="0"/>
                <w:numId w:val="8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>The site supervisor to monitor works against the controls stated in this SWMS</w:t>
            </w:r>
          </w:p>
          <w:p w14:paraId="58CE575D" w14:textId="77777777" w:rsidR="00CE4557" w:rsidRPr="007D5787" w:rsidRDefault="00CE4557" w:rsidP="00CE0A52">
            <w:pPr>
              <w:numPr>
                <w:ilvl w:val="0"/>
                <w:numId w:val="8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 xml:space="preserve">SWMS must be kept on-site and made available for inspection or review </w:t>
            </w:r>
          </w:p>
          <w:p w14:paraId="7EFA73FB" w14:textId="77777777" w:rsidR="00CE4557" w:rsidRPr="007D5787" w:rsidRDefault="00CE4557" w:rsidP="00CE0A52">
            <w:pPr>
              <w:numPr>
                <w:ilvl w:val="0"/>
                <w:numId w:val="8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>Keep a record of this SWMS until the job is complete or for two years if involved in a notifiable incident</w:t>
            </w:r>
          </w:p>
          <w:p w14:paraId="69406548" w14:textId="77777777" w:rsidR="00CE4557" w:rsidRPr="00967C59" w:rsidRDefault="00CE4557" w:rsidP="00CE0A52">
            <w:pPr>
              <w:numPr>
                <w:ilvl w:val="0"/>
                <w:numId w:val="1"/>
              </w:numPr>
              <w:ind w:left="210" w:hanging="210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>Regardless of any other factor, the person in control of the workplace must review this SWMS at least annually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27A8C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CE4557" w:rsidRPr="00A6135A" w14:paraId="5D7B8AAC" w14:textId="77777777" w:rsidTr="00114F55">
        <w:trPr>
          <w:trHeight w:val="3783"/>
        </w:trPr>
        <w:tc>
          <w:tcPr>
            <w:tcW w:w="5070" w:type="dxa"/>
            <w:gridSpan w:val="2"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03AD4C2B" w14:textId="77777777" w:rsidR="00CE4557" w:rsidRPr="002F26F7" w:rsidRDefault="00CE4557" w:rsidP="003B79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D5448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Site-Specific Notes:</w:t>
            </w:r>
          </w:p>
          <w:p w14:paraId="2A4FB5DC" w14:textId="77777777" w:rsidR="00CE4557" w:rsidRPr="00D54482" w:rsidRDefault="00CE4557" w:rsidP="003B7912">
            <w:pPr>
              <w:pStyle w:val="NormalWeb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779" w:type="dxa"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4F008127" w14:textId="77777777" w:rsidR="00CE4557" w:rsidRPr="002F26F7" w:rsidRDefault="00CE4557" w:rsidP="003B7912">
            <w:pPr>
              <w:pStyle w:val="NormalWeb"/>
              <w:spacing w:before="0" w:beforeAutospacing="0" w:after="0" w:afterAutospacing="0"/>
              <w:ind w:left="210" w:hanging="210"/>
              <w:rPr>
                <w:rFonts w:ascii="Arial" w:hAnsi="Arial" w:cs="Arial"/>
                <w:iCs/>
                <w:sz w:val="20"/>
                <w:szCs w:val="20"/>
              </w:rPr>
            </w:pPr>
            <w:r w:rsidRPr="002F26F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Act, Regulations, Codes of Practice References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  <w:p w14:paraId="616792E7" w14:textId="77777777" w:rsidR="00CE4557" w:rsidRPr="00D54482" w:rsidRDefault="00CE4557" w:rsidP="003B7912">
            <w:pPr>
              <w:pStyle w:val="NormalWeb"/>
              <w:spacing w:before="0" w:beforeAutospacing="0" w:after="0" w:afterAutospacing="0"/>
              <w:ind w:left="210" w:hanging="210"/>
              <w:rPr>
                <w:rFonts w:ascii="Arial" w:hAnsi="Arial" w:cs="Arial"/>
                <w:iCs/>
                <w:sz w:val="20"/>
                <w:szCs w:val="20"/>
              </w:rPr>
            </w:pPr>
            <w:r w:rsidRPr="002D49F9">
              <w:rPr>
                <w:rFonts w:ascii="Arial" w:hAnsi="Arial" w:cs="Arial"/>
                <w:i/>
                <w:color w:val="FF0000"/>
                <w:sz w:val="20"/>
                <w:szCs w:val="20"/>
              </w:rPr>
              <w:t>Refer to your tax invoice for your free download.</w:t>
            </w:r>
          </w:p>
        </w:tc>
      </w:tr>
    </w:tbl>
    <w:p w14:paraId="6783D1C2" w14:textId="77777777" w:rsidR="00CE4557" w:rsidRPr="00EB522F" w:rsidRDefault="00CE4557">
      <w:pPr>
        <w:rPr>
          <w:sz w:val="2"/>
          <w:szCs w:val="2"/>
        </w:rPr>
      </w:pPr>
    </w:p>
    <w:tbl>
      <w:tblPr>
        <w:tblW w:w="14860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218"/>
        <w:gridCol w:w="569"/>
        <w:gridCol w:w="709"/>
        <w:gridCol w:w="937"/>
        <w:gridCol w:w="1756"/>
        <w:gridCol w:w="1701"/>
        <w:gridCol w:w="1697"/>
        <w:gridCol w:w="1560"/>
        <w:gridCol w:w="1569"/>
        <w:gridCol w:w="1410"/>
        <w:gridCol w:w="11"/>
      </w:tblGrid>
      <w:tr w:rsidR="00476258" w:rsidRPr="005E05F1" w14:paraId="5B23D808" w14:textId="77777777" w:rsidTr="005848AB">
        <w:trPr>
          <w:gridAfter w:val="1"/>
          <w:wAfter w:w="11" w:type="dxa"/>
          <w:trHeight w:val="68"/>
        </w:trPr>
        <w:tc>
          <w:tcPr>
            <w:tcW w:w="1723" w:type="dxa"/>
            <w:tcBorders>
              <w:top w:val="single" w:sz="2" w:space="0" w:color="7F7F7F"/>
              <w:right w:val="nil"/>
            </w:tcBorders>
            <w:shd w:val="clear" w:color="auto" w:fill="D9D9D9"/>
            <w:vAlign w:val="center"/>
          </w:tcPr>
          <w:p w14:paraId="4712E12F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lastRenderedPageBreak/>
              <w:t>Likelihood</w:t>
            </w:r>
          </w:p>
        </w:tc>
        <w:tc>
          <w:tcPr>
            <w:tcW w:w="1787" w:type="dxa"/>
            <w:gridSpan w:val="2"/>
            <w:tcBorders>
              <w:top w:val="single" w:sz="2" w:space="0" w:color="7F7F7F"/>
              <w:right w:val="nil"/>
            </w:tcBorders>
            <w:shd w:val="clear" w:color="auto" w:fill="F2F2F2"/>
            <w:vAlign w:val="center"/>
          </w:tcPr>
          <w:p w14:paraId="3A559C85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Insignificant</w:t>
            </w:r>
          </w:p>
        </w:tc>
        <w:tc>
          <w:tcPr>
            <w:tcW w:w="1646" w:type="dxa"/>
            <w:gridSpan w:val="2"/>
            <w:tcBorders>
              <w:top w:val="single" w:sz="2" w:space="0" w:color="7F7F7F"/>
              <w:right w:val="nil"/>
            </w:tcBorders>
            <w:shd w:val="clear" w:color="auto" w:fill="F2F2F2"/>
            <w:vAlign w:val="center"/>
          </w:tcPr>
          <w:p w14:paraId="016268FF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Minor</w:t>
            </w:r>
          </w:p>
        </w:tc>
        <w:tc>
          <w:tcPr>
            <w:tcW w:w="1756" w:type="dxa"/>
            <w:tcBorders>
              <w:top w:val="single" w:sz="2" w:space="0" w:color="7F7F7F"/>
              <w:right w:val="nil"/>
            </w:tcBorders>
            <w:shd w:val="clear" w:color="auto" w:fill="F2F2F2"/>
            <w:vAlign w:val="center"/>
          </w:tcPr>
          <w:p w14:paraId="3762A779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Moderate</w:t>
            </w:r>
          </w:p>
        </w:tc>
        <w:tc>
          <w:tcPr>
            <w:tcW w:w="1701" w:type="dxa"/>
            <w:tcBorders>
              <w:top w:val="single" w:sz="2" w:space="0" w:color="7F7F7F"/>
              <w:right w:val="nil"/>
            </w:tcBorders>
            <w:shd w:val="clear" w:color="auto" w:fill="F2F2F2"/>
            <w:vAlign w:val="center"/>
          </w:tcPr>
          <w:p w14:paraId="5EBFA692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Major</w:t>
            </w:r>
          </w:p>
        </w:tc>
        <w:tc>
          <w:tcPr>
            <w:tcW w:w="1697" w:type="dxa"/>
            <w:tcBorders>
              <w:top w:val="single" w:sz="2" w:space="0" w:color="7F7F7F"/>
              <w:right w:val="nil"/>
            </w:tcBorders>
            <w:shd w:val="clear" w:color="auto" w:fill="F2F2F2"/>
            <w:vAlign w:val="center"/>
          </w:tcPr>
          <w:p w14:paraId="79661DA1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Catastrophic</w:t>
            </w:r>
          </w:p>
        </w:tc>
        <w:tc>
          <w:tcPr>
            <w:tcW w:w="1560" w:type="dxa"/>
            <w:vMerge w:val="restart"/>
            <w:tcBorders>
              <w:top w:val="single" w:sz="2" w:space="0" w:color="7F7F7F"/>
              <w:right w:val="nil"/>
            </w:tcBorders>
            <w:shd w:val="clear" w:color="auto" w:fill="D9D9D9"/>
            <w:vAlign w:val="center"/>
          </w:tcPr>
          <w:p w14:paraId="5D8BAD96" w14:textId="77777777" w:rsidR="00476258" w:rsidRPr="007432B6" w:rsidRDefault="00476258" w:rsidP="00F369F9">
            <w:pPr>
              <w:rPr>
                <w:rFonts w:ascii="Arial" w:hAnsi="Arial" w:cs="Arial"/>
              </w:rPr>
            </w:pPr>
            <w:r w:rsidRPr="007432B6">
              <w:rPr>
                <w:rFonts w:ascii="Arial" w:hAnsi="Arial" w:cs="Arial"/>
                <w:b/>
                <w:bCs/>
                <w:smallCaps/>
                <w:lang w:val="en-GB"/>
              </w:rPr>
              <w:t>Score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2" w:space="0" w:color="7F7F7F"/>
              <w:right w:val="single" w:sz="2" w:space="0" w:color="7F7F7F"/>
            </w:tcBorders>
            <w:shd w:val="clear" w:color="auto" w:fill="D9D9D9"/>
            <w:vAlign w:val="center"/>
          </w:tcPr>
          <w:p w14:paraId="528F3652" w14:textId="77777777" w:rsidR="00476258" w:rsidRPr="007432B6" w:rsidRDefault="00476258" w:rsidP="00F369F9">
            <w:pPr>
              <w:rPr>
                <w:rFonts w:ascii="Arial" w:hAnsi="Arial" w:cs="Arial"/>
              </w:rPr>
            </w:pPr>
            <w:r w:rsidRPr="007432B6">
              <w:rPr>
                <w:rFonts w:ascii="Arial" w:hAnsi="Arial" w:cs="Arial"/>
                <w:b/>
                <w:bCs/>
                <w:smallCaps/>
                <w:lang w:val="en-GB"/>
              </w:rPr>
              <w:t>Action</w:t>
            </w:r>
          </w:p>
        </w:tc>
      </w:tr>
      <w:tr w:rsidR="00476258" w:rsidRPr="005E05F1" w14:paraId="2EEE4A70" w14:textId="77777777" w:rsidTr="005848AB">
        <w:trPr>
          <w:gridAfter w:val="1"/>
          <w:wAfter w:w="11" w:type="dxa"/>
          <w:trHeight w:val="167"/>
        </w:trPr>
        <w:tc>
          <w:tcPr>
            <w:tcW w:w="1723" w:type="dxa"/>
            <w:tcBorders>
              <w:right w:val="nil"/>
            </w:tcBorders>
            <w:shd w:val="clear" w:color="auto" w:fill="D9D9D9"/>
            <w:vAlign w:val="center"/>
          </w:tcPr>
          <w:p w14:paraId="0923887F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Almost certain</w:t>
            </w:r>
          </w:p>
        </w:tc>
        <w:tc>
          <w:tcPr>
            <w:tcW w:w="1787" w:type="dxa"/>
            <w:gridSpan w:val="2"/>
            <w:tcBorders>
              <w:right w:val="nil"/>
            </w:tcBorders>
            <w:shd w:val="clear" w:color="auto" w:fill="F79646"/>
            <w:vAlign w:val="center"/>
          </w:tcPr>
          <w:p w14:paraId="33381E98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3 - High</w:t>
            </w:r>
          </w:p>
        </w:tc>
        <w:tc>
          <w:tcPr>
            <w:tcW w:w="1646" w:type="dxa"/>
            <w:gridSpan w:val="2"/>
            <w:tcBorders>
              <w:right w:val="nil"/>
            </w:tcBorders>
            <w:shd w:val="clear" w:color="auto" w:fill="F79646"/>
            <w:vAlign w:val="center"/>
          </w:tcPr>
          <w:p w14:paraId="0AFA7860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3 - High</w:t>
            </w:r>
          </w:p>
        </w:tc>
        <w:tc>
          <w:tcPr>
            <w:tcW w:w="1756" w:type="dxa"/>
            <w:tcBorders>
              <w:right w:val="nil"/>
            </w:tcBorders>
            <w:shd w:val="clear" w:color="auto" w:fill="F03100"/>
            <w:vAlign w:val="center"/>
          </w:tcPr>
          <w:p w14:paraId="45E8B578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4 - Acute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03100"/>
            <w:vAlign w:val="center"/>
          </w:tcPr>
          <w:p w14:paraId="0B869816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4 - Acute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F03100"/>
            <w:vAlign w:val="center"/>
          </w:tcPr>
          <w:p w14:paraId="45852F27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4 - Acute</w:t>
            </w:r>
          </w:p>
        </w:tc>
        <w:tc>
          <w:tcPr>
            <w:tcW w:w="1560" w:type="dxa"/>
            <w:vMerge/>
            <w:tcBorders>
              <w:bottom w:val="single" w:sz="2" w:space="0" w:color="7F7F7F"/>
              <w:right w:val="nil"/>
            </w:tcBorders>
            <w:shd w:val="clear" w:color="auto" w:fill="D9D9D9"/>
            <w:vAlign w:val="center"/>
          </w:tcPr>
          <w:p w14:paraId="216EB69F" w14:textId="77777777" w:rsidR="00476258" w:rsidRPr="005E05F1" w:rsidRDefault="00476258" w:rsidP="00F36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vMerge/>
            <w:tcBorders>
              <w:bottom w:val="single" w:sz="2" w:space="0" w:color="7F7F7F"/>
              <w:right w:val="single" w:sz="2" w:space="0" w:color="7F7F7F"/>
            </w:tcBorders>
            <w:shd w:val="clear" w:color="auto" w:fill="D9D9D9"/>
            <w:vAlign w:val="center"/>
          </w:tcPr>
          <w:p w14:paraId="2F60C83B" w14:textId="77777777" w:rsidR="00476258" w:rsidRPr="005E05F1" w:rsidRDefault="00476258" w:rsidP="00F36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58" w:rsidRPr="005E05F1" w14:paraId="420355B9" w14:textId="77777777" w:rsidTr="005848AB">
        <w:trPr>
          <w:gridAfter w:val="1"/>
          <w:wAfter w:w="11" w:type="dxa"/>
          <w:trHeight w:val="68"/>
        </w:trPr>
        <w:tc>
          <w:tcPr>
            <w:tcW w:w="1723" w:type="dxa"/>
            <w:tcBorders>
              <w:right w:val="nil"/>
            </w:tcBorders>
            <w:shd w:val="clear" w:color="auto" w:fill="D9D9D9"/>
            <w:vAlign w:val="center"/>
          </w:tcPr>
          <w:p w14:paraId="06AA7DB6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Likely</w:t>
            </w:r>
          </w:p>
        </w:tc>
        <w:tc>
          <w:tcPr>
            <w:tcW w:w="1787" w:type="dxa"/>
            <w:gridSpan w:val="2"/>
            <w:tcBorders>
              <w:right w:val="nil"/>
            </w:tcBorders>
            <w:shd w:val="clear" w:color="auto" w:fill="FFD700"/>
            <w:vAlign w:val="center"/>
          </w:tcPr>
          <w:p w14:paraId="55A56C7C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2 - Moderate</w:t>
            </w:r>
          </w:p>
        </w:tc>
        <w:tc>
          <w:tcPr>
            <w:tcW w:w="1646" w:type="dxa"/>
            <w:gridSpan w:val="2"/>
            <w:tcBorders>
              <w:right w:val="nil"/>
            </w:tcBorders>
            <w:shd w:val="clear" w:color="auto" w:fill="F79646"/>
            <w:vAlign w:val="center"/>
          </w:tcPr>
          <w:p w14:paraId="463FA1D2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3 - High</w:t>
            </w:r>
          </w:p>
        </w:tc>
        <w:tc>
          <w:tcPr>
            <w:tcW w:w="1756" w:type="dxa"/>
            <w:tcBorders>
              <w:right w:val="nil"/>
            </w:tcBorders>
            <w:shd w:val="clear" w:color="auto" w:fill="F79646"/>
            <w:vAlign w:val="center"/>
          </w:tcPr>
          <w:p w14:paraId="122FC7CA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3 - High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03100"/>
            <w:vAlign w:val="center"/>
          </w:tcPr>
          <w:p w14:paraId="4E104355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4 - Acute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F03100"/>
            <w:vAlign w:val="center"/>
          </w:tcPr>
          <w:p w14:paraId="60F4017F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4 - Acute</w:t>
            </w:r>
          </w:p>
        </w:tc>
        <w:tc>
          <w:tcPr>
            <w:tcW w:w="1560" w:type="dxa"/>
            <w:tcBorders>
              <w:top w:val="single" w:sz="2" w:space="0" w:color="7F7F7F"/>
              <w:bottom w:val="single" w:sz="2" w:space="0" w:color="7F7F7F"/>
              <w:right w:val="nil"/>
            </w:tcBorders>
            <w:shd w:val="clear" w:color="auto" w:fill="F2F2F2"/>
            <w:vAlign w:val="center"/>
          </w:tcPr>
          <w:p w14:paraId="0BEA5B61" w14:textId="77777777" w:rsidR="00476258" w:rsidRPr="007432B6" w:rsidRDefault="00476258" w:rsidP="00F369F9">
            <w:pPr>
              <w:rPr>
                <w:rFonts w:ascii="Arial" w:hAnsi="Arial" w:cs="Arial"/>
                <w:sz w:val="18"/>
                <w:szCs w:val="18"/>
              </w:rPr>
            </w:pPr>
            <w:r w:rsidRPr="007432B6">
              <w:rPr>
                <w:rFonts w:ascii="Arial" w:hAnsi="Arial" w:cs="Arial"/>
                <w:b/>
                <w:bCs/>
                <w:smallCaps/>
                <w:color w:val="D90000"/>
                <w:sz w:val="18"/>
                <w:szCs w:val="18"/>
                <w:lang w:val="en-GB"/>
              </w:rPr>
              <w:t xml:space="preserve">4A </w:t>
            </w:r>
            <w:r>
              <w:rPr>
                <w:rFonts w:ascii="Arial" w:hAnsi="Arial" w:cs="Arial"/>
                <w:b/>
                <w:bCs/>
                <w:smallCaps/>
                <w:color w:val="D90000"/>
                <w:sz w:val="18"/>
                <w:szCs w:val="18"/>
                <w:lang w:val="en-GB"/>
              </w:rPr>
              <w:t xml:space="preserve">- </w:t>
            </w:r>
            <w:r w:rsidRPr="007432B6">
              <w:rPr>
                <w:rFonts w:ascii="Arial" w:hAnsi="Arial" w:cs="Arial"/>
                <w:b/>
                <w:bCs/>
                <w:smallCaps/>
                <w:color w:val="D90000"/>
                <w:sz w:val="18"/>
                <w:szCs w:val="18"/>
                <w:lang w:val="en-GB"/>
              </w:rPr>
              <w:t>Acute</w:t>
            </w:r>
          </w:p>
        </w:tc>
        <w:tc>
          <w:tcPr>
            <w:tcW w:w="2979" w:type="dxa"/>
            <w:gridSpan w:val="2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vAlign w:val="center"/>
          </w:tcPr>
          <w:p w14:paraId="38C03D7A" w14:textId="77777777" w:rsidR="00476258" w:rsidRPr="007432B6" w:rsidRDefault="00476258" w:rsidP="00F369F9">
            <w:pPr>
              <w:rPr>
                <w:rFonts w:ascii="Arial" w:hAnsi="Arial" w:cs="Arial"/>
                <w:sz w:val="18"/>
                <w:szCs w:val="18"/>
              </w:rPr>
            </w:pPr>
            <w:r w:rsidRPr="007432B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DO NOT PROCEED.</w:t>
            </w:r>
          </w:p>
        </w:tc>
      </w:tr>
      <w:tr w:rsidR="00476258" w:rsidRPr="005E05F1" w14:paraId="58ECFEBA" w14:textId="77777777" w:rsidTr="005848AB">
        <w:trPr>
          <w:gridAfter w:val="1"/>
          <w:wAfter w:w="11" w:type="dxa"/>
          <w:trHeight w:val="68"/>
        </w:trPr>
        <w:tc>
          <w:tcPr>
            <w:tcW w:w="1723" w:type="dxa"/>
            <w:tcBorders>
              <w:right w:val="nil"/>
            </w:tcBorders>
            <w:shd w:val="clear" w:color="auto" w:fill="D9D9D9"/>
            <w:vAlign w:val="center"/>
          </w:tcPr>
          <w:p w14:paraId="14FC8356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Possible</w:t>
            </w:r>
          </w:p>
        </w:tc>
        <w:tc>
          <w:tcPr>
            <w:tcW w:w="1787" w:type="dxa"/>
            <w:gridSpan w:val="2"/>
            <w:tcBorders>
              <w:right w:val="nil"/>
            </w:tcBorders>
            <w:shd w:val="clear" w:color="auto" w:fill="0AAD69"/>
            <w:vAlign w:val="center"/>
          </w:tcPr>
          <w:p w14:paraId="364727A6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1 - Low</w:t>
            </w:r>
          </w:p>
        </w:tc>
        <w:tc>
          <w:tcPr>
            <w:tcW w:w="1646" w:type="dxa"/>
            <w:gridSpan w:val="2"/>
            <w:tcBorders>
              <w:right w:val="nil"/>
            </w:tcBorders>
            <w:shd w:val="clear" w:color="auto" w:fill="FFD700"/>
            <w:vAlign w:val="center"/>
          </w:tcPr>
          <w:p w14:paraId="62C8E7FD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2 - Moderate</w:t>
            </w:r>
          </w:p>
        </w:tc>
        <w:tc>
          <w:tcPr>
            <w:tcW w:w="1756" w:type="dxa"/>
            <w:tcBorders>
              <w:right w:val="nil"/>
            </w:tcBorders>
            <w:shd w:val="clear" w:color="auto" w:fill="F79646"/>
            <w:vAlign w:val="center"/>
          </w:tcPr>
          <w:p w14:paraId="5078C933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3 - High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03100"/>
            <w:vAlign w:val="center"/>
          </w:tcPr>
          <w:p w14:paraId="44CB7FC5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4 - Acute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F03100"/>
            <w:vAlign w:val="center"/>
          </w:tcPr>
          <w:p w14:paraId="4DF18507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4 - Acute</w:t>
            </w:r>
          </w:p>
        </w:tc>
        <w:tc>
          <w:tcPr>
            <w:tcW w:w="1560" w:type="dxa"/>
            <w:tcBorders>
              <w:top w:val="single" w:sz="2" w:space="0" w:color="7F7F7F"/>
              <w:bottom w:val="single" w:sz="2" w:space="0" w:color="7F7F7F"/>
              <w:right w:val="nil"/>
            </w:tcBorders>
            <w:shd w:val="clear" w:color="auto" w:fill="F2F2F2"/>
            <w:vAlign w:val="center"/>
          </w:tcPr>
          <w:p w14:paraId="45893CED" w14:textId="77777777" w:rsidR="00476258" w:rsidRPr="007432B6" w:rsidRDefault="00476258" w:rsidP="00F369F9">
            <w:pPr>
              <w:rPr>
                <w:rFonts w:ascii="Arial" w:hAnsi="Arial" w:cs="Arial"/>
                <w:sz w:val="18"/>
                <w:szCs w:val="18"/>
              </w:rPr>
            </w:pPr>
            <w:r w:rsidRPr="007432B6"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 xml:space="preserve">3H 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 xml:space="preserve">- </w:t>
            </w:r>
            <w:r w:rsidRPr="007432B6"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>High</w:t>
            </w:r>
          </w:p>
        </w:tc>
        <w:tc>
          <w:tcPr>
            <w:tcW w:w="2979" w:type="dxa"/>
            <w:gridSpan w:val="2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vAlign w:val="center"/>
          </w:tcPr>
          <w:p w14:paraId="3CF332B4" w14:textId="77777777" w:rsidR="00476258" w:rsidRPr="007432B6" w:rsidRDefault="00476258" w:rsidP="00F369F9">
            <w:pPr>
              <w:rPr>
                <w:rFonts w:ascii="Arial" w:hAnsi="Arial" w:cs="Arial"/>
                <w:sz w:val="18"/>
                <w:szCs w:val="18"/>
              </w:rPr>
            </w:pPr>
            <w:r w:rsidRPr="007432B6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Review before commencing work.</w:t>
            </w:r>
          </w:p>
        </w:tc>
      </w:tr>
      <w:tr w:rsidR="00476258" w:rsidRPr="005E05F1" w14:paraId="7153A724" w14:textId="77777777" w:rsidTr="005848AB">
        <w:trPr>
          <w:gridAfter w:val="1"/>
          <w:wAfter w:w="11" w:type="dxa"/>
          <w:trHeight w:val="68"/>
        </w:trPr>
        <w:tc>
          <w:tcPr>
            <w:tcW w:w="1723" w:type="dxa"/>
            <w:tcBorders>
              <w:right w:val="nil"/>
            </w:tcBorders>
            <w:shd w:val="clear" w:color="auto" w:fill="D9D9D9"/>
            <w:vAlign w:val="center"/>
          </w:tcPr>
          <w:p w14:paraId="16F50F86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Unlikely</w:t>
            </w:r>
          </w:p>
        </w:tc>
        <w:tc>
          <w:tcPr>
            <w:tcW w:w="1787" w:type="dxa"/>
            <w:gridSpan w:val="2"/>
            <w:tcBorders>
              <w:right w:val="nil"/>
            </w:tcBorders>
            <w:shd w:val="clear" w:color="auto" w:fill="0AAD69"/>
            <w:vAlign w:val="center"/>
          </w:tcPr>
          <w:p w14:paraId="52613503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1 - Low</w:t>
            </w:r>
          </w:p>
        </w:tc>
        <w:tc>
          <w:tcPr>
            <w:tcW w:w="1646" w:type="dxa"/>
            <w:gridSpan w:val="2"/>
            <w:tcBorders>
              <w:right w:val="nil"/>
            </w:tcBorders>
            <w:shd w:val="clear" w:color="auto" w:fill="0AAD69"/>
            <w:vAlign w:val="center"/>
          </w:tcPr>
          <w:p w14:paraId="763B89CE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1 - Low</w:t>
            </w:r>
          </w:p>
        </w:tc>
        <w:tc>
          <w:tcPr>
            <w:tcW w:w="1756" w:type="dxa"/>
            <w:tcBorders>
              <w:right w:val="nil"/>
            </w:tcBorders>
            <w:shd w:val="clear" w:color="auto" w:fill="FFD700"/>
            <w:vAlign w:val="center"/>
          </w:tcPr>
          <w:p w14:paraId="65229C3E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2 - Moderate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79646"/>
            <w:vAlign w:val="center"/>
          </w:tcPr>
          <w:p w14:paraId="7BD0F2D3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3 - High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F03100"/>
            <w:vAlign w:val="center"/>
          </w:tcPr>
          <w:p w14:paraId="1A0095F8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4 - Acute</w:t>
            </w:r>
          </w:p>
        </w:tc>
        <w:tc>
          <w:tcPr>
            <w:tcW w:w="1560" w:type="dxa"/>
            <w:tcBorders>
              <w:top w:val="single" w:sz="2" w:space="0" w:color="7F7F7F"/>
              <w:bottom w:val="single" w:sz="2" w:space="0" w:color="7F7F7F"/>
              <w:right w:val="nil"/>
            </w:tcBorders>
            <w:shd w:val="clear" w:color="auto" w:fill="F2F2F2"/>
            <w:vAlign w:val="center"/>
          </w:tcPr>
          <w:p w14:paraId="238614C0" w14:textId="77777777" w:rsidR="00476258" w:rsidRPr="007432B6" w:rsidRDefault="00476258" w:rsidP="00F369F9">
            <w:pPr>
              <w:rPr>
                <w:rFonts w:ascii="Arial" w:hAnsi="Arial" w:cs="Arial"/>
                <w:sz w:val="18"/>
                <w:szCs w:val="18"/>
              </w:rPr>
            </w:pPr>
            <w:r w:rsidRPr="007432B6"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 xml:space="preserve">2M 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 xml:space="preserve">- </w:t>
            </w:r>
            <w:r w:rsidRPr="007432B6"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>Moderate</w:t>
            </w:r>
          </w:p>
        </w:tc>
        <w:tc>
          <w:tcPr>
            <w:tcW w:w="2979" w:type="dxa"/>
            <w:gridSpan w:val="2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vAlign w:val="center"/>
          </w:tcPr>
          <w:p w14:paraId="69D6D26E" w14:textId="77777777" w:rsidR="00476258" w:rsidRPr="007432B6" w:rsidRDefault="00476258" w:rsidP="00F369F9">
            <w:pPr>
              <w:rPr>
                <w:rFonts w:ascii="Arial" w:hAnsi="Arial" w:cs="Arial"/>
                <w:sz w:val="18"/>
                <w:szCs w:val="18"/>
              </w:rPr>
            </w:pPr>
            <w:r w:rsidRPr="007432B6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Maintain control measures.</w:t>
            </w:r>
          </w:p>
        </w:tc>
      </w:tr>
      <w:tr w:rsidR="00476258" w:rsidRPr="005E05F1" w14:paraId="5C4207BF" w14:textId="77777777" w:rsidTr="005848AB">
        <w:trPr>
          <w:gridAfter w:val="1"/>
          <w:wAfter w:w="11" w:type="dxa"/>
          <w:trHeight w:val="45"/>
        </w:trPr>
        <w:tc>
          <w:tcPr>
            <w:tcW w:w="1723" w:type="dxa"/>
            <w:tcBorders>
              <w:right w:val="nil"/>
            </w:tcBorders>
            <w:shd w:val="clear" w:color="auto" w:fill="D9D9D9"/>
            <w:vAlign w:val="center"/>
          </w:tcPr>
          <w:p w14:paraId="31400079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Rare</w:t>
            </w:r>
          </w:p>
        </w:tc>
        <w:tc>
          <w:tcPr>
            <w:tcW w:w="1787" w:type="dxa"/>
            <w:gridSpan w:val="2"/>
            <w:tcBorders>
              <w:right w:val="nil"/>
            </w:tcBorders>
            <w:shd w:val="clear" w:color="auto" w:fill="0AAD69"/>
            <w:vAlign w:val="center"/>
          </w:tcPr>
          <w:p w14:paraId="7F5EE71D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1 - Low</w:t>
            </w:r>
          </w:p>
        </w:tc>
        <w:tc>
          <w:tcPr>
            <w:tcW w:w="1646" w:type="dxa"/>
            <w:gridSpan w:val="2"/>
            <w:tcBorders>
              <w:right w:val="nil"/>
            </w:tcBorders>
            <w:shd w:val="clear" w:color="auto" w:fill="0AAD69"/>
            <w:vAlign w:val="center"/>
          </w:tcPr>
          <w:p w14:paraId="76D53679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1 - Low</w:t>
            </w:r>
          </w:p>
        </w:tc>
        <w:tc>
          <w:tcPr>
            <w:tcW w:w="1756" w:type="dxa"/>
            <w:tcBorders>
              <w:right w:val="nil"/>
            </w:tcBorders>
            <w:shd w:val="clear" w:color="auto" w:fill="FFD700"/>
            <w:vAlign w:val="center"/>
          </w:tcPr>
          <w:p w14:paraId="6C97B25F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2 - Moderate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79646"/>
            <w:vAlign w:val="center"/>
          </w:tcPr>
          <w:p w14:paraId="12A2CE71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3 - High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F79646"/>
            <w:vAlign w:val="center"/>
          </w:tcPr>
          <w:p w14:paraId="0AD67622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3 - High</w:t>
            </w:r>
          </w:p>
        </w:tc>
        <w:tc>
          <w:tcPr>
            <w:tcW w:w="1560" w:type="dxa"/>
            <w:tcBorders>
              <w:top w:val="single" w:sz="2" w:space="0" w:color="7F7F7F"/>
              <w:bottom w:val="single" w:sz="2" w:space="0" w:color="7F7F7F"/>
              <w:right w:val="nil"/>
            </w:tcBorders>
            <w:shd w:val="clear" w:color="auto" w:fill="F2F2F2"/>
            <w:vAlign w:val="center"/>
          </w:tcPr>
          <w:p w14:paraId="607EA8DA" w14:textId="77777777" w:rsidR="00476258" w:rsidRPr="007432B6" w:rsidRDefault="00476258" w:rsidP="00F369F9">
            <w:pPr>
              <w:tabs>
                <w:tab w:val="left" w:pos="270"/>
              </w:tabs>
              <w:rPr>
                <w:rFonts w:ascii="Arial" w:hAnsi="Arial" w:cs="Arial"/>
                <w:sz w:val="18"/>
                <w:szCs w:val="18"/>
              </w:rPr>
            </w:pPr>
            <w:r w:rsidRPr="007432B6"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 xml:space="preserve">1L 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 xml:space="preserve">- </w:t>
            </w:r>
            <w:r w:rsidRPr="007432B6"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>Low</w:t>
            </w:r>
          </w:p>
        </w:tc>
        <w:tc>
          <w:tcPr>
            <w:tcW w:w="2979" w:type="dxa"/>
            <w:gridSpan w:val="2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vAlign w:val="center"/>
          </w:tcPr>
          <w:p w14:paraId="76209D5E" w14:textId="77777777" w:rsidR="00476258" w:rsidRPr="007432B6" w:rsidRDefault="00476258" w:rsidP="00F369F9">
            <w:pPr>
              <w:tabs>
                <w:tab w:val="left" w:pos="270"/>
              </w:tabs>
              <w:rPr>
                <w:rFonts w:ascii="Arial" w:hAnsi="Arial" w:cs="Arial"/>
                <w:sz w:val="18"/>
                <w:szCs w:val="18"/>
              </w:rPr>
            </w:pPr>
            <w:r w:rsidRPr="007432B6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Record and monitor.</w:t>
            </w:r>
          </w:p>
        </w:tc>
      </w:tr>
      <w:tr w:rsidR="00FC0BC7" w:rsidRPr="005E05F1" w14:paraId="457D9394" w14:textId="77777777" w:rsidTr="005848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4" w:space="0" w:color="808080"/>
            <w:insideH w:val="none" w:sz="0" w:space="0" w:color="auto"/>
            <w:insideV w:val="none" w:sz="0" w:space="0" w:color="auto"/>
          </w:tblBorders>
        </w:tblPrEx>
        <w:trPr>
          <w:trHeight w:val="274"/>
          <w:tblHeader/>
        </w:trPr>
        <w:tc>
          <w:tcPr>
            <w:tcW w:w="2941" w:type="dxa"/>
            <w:gridSpan w:val="2"/>
            <w:shd w:val="clear" w:color="auto" w:fill="D9D9D9"/>
            <w:vAlign w:val="center"/>
          </w:tcPr>
          <w:p w14:paraId="6C301A1A" w14:textId="77777777" w:rsidR="00FC0BC7" w:rsidRPr="005E05F1" w:rsidRDefault="00FC0BC7" w:rsidP="00F369F9">
            <w:pPr>
              <w:jc w:val="center"/>
              <w:rPr>
                <w:rFonts w:ascii="Arial" w:hAnsi="Arial" w:cs="Arial"/>
                <w:smallCaps/>
                <w:sz w:val="16"/>
                <w:szCs w:val="16"/>
                <w:lang w:eastAsia="ja-JP"/>
              </w:rPr>
            </w:pPr>
            <w:r w:rsidRPr="006571E0">
              <w:rPr>
                <w:rFonts w:ascii="Arial" w:hAnsi="Arial" w:cs="Arial"/>
                <w:b/>
                <w:smallCaps/>
                <w:sz w:val="20"/>
                <w:szCs w:val="20"/>
              </w:rPr>
              <w:t>HIERARCHY OF CONTROLS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0C6650FC" w14:textId="77777777" w:rsidR="00FC0BC7" w:rsidRPr="00A02CDE" w:rsidRDefault="00FC0BC7" w:rsidP="00F369F9">
            <w:pPr>
              <w:jc w:val="center"/>
              <w:rPr>
                <w:rFonts w:ascii="Arial" w:hAnsi="Arial" w:cs="Arial"/>
                <w:smallCaps/>
                <w:sz w:val="16"/>
                <w:szCs w:val="16"/>
                <w:lang w:eastAsia="ja-JP"/>
              </w:rPr>
            </w:pPr>
            <w:r w:rsidRPr="00A02CDE">
              <w:rPr>
                <w:rFonts w:ascii="Arial" w:hAnsi="Arial" w:cs="Arial"/>
                <w:b/>
                <w:smallCaps/>
                <w:sz w:val="18"/>
                <w:szCs w:val="18"/>
              </w:rPr>
              <w:t>Most Effective</w:t>
            </w:r>
          </w:p>
        </w:tc>
        <w:tc>
          <w:tcPr>
            <w:tcW w:w="9220" w:type="dxa"/>
            <w:gridSpan w:val="6"/>
            <w:shd w:val="clear" w:color="auto" w:fill="auto"/>
            <w:vAlign w:val="center"/>
          </w:tcPr>
          <w:p w14:paraId="4C3D78A3" w14:textId="77777777" w:rsidR="00FC0BC7" w:rsidRPr="005E05F1" w:rsidRDefault="006129D6" w:rsidP="008F314D">
            <w:pPr>
              <w:spacing w:before="20"/>
              <w:jc w:val="center"/>
              <w:rPr>
                <w:rFonts w:ascii="Arial" w:hAnsi="Arial" w:cs="Arial"/>
                <w:smallCaps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mallCaps/>
                <w:noProof/>
                <w:sz w:val="16"/>
                <w:szCs w:val="16"/>
                <w:lang w:eastAsia="ja-JP"/>
              </w:rPr>
              <w:drawing>
                <wp:inline distT="0" distB="0" distL="0" distR="0" wp14:anchorId="01740603" wp14:editId="5B1753BD">
                  <wp:extent cx="5549900" cy="330200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6D49DBAE" w14:textId="77777777" w:rsidR="00FC0BC7" w:rsidRPr="00A02CDE" w:rsidRDefault="00FC0BC7" w:rsidP="00F369F9">
            <w:pPr>
              <w:jc w:val="center"/>
              <w:rPr>
                <w:rFonts w:ascii="Arial" w:hAnsi="Arial" w:cs="Arial"/>
                <w:smallCaps/>
                <w:sz w:val="16"/>
                <w:szCs w:val="16"/>
                <w:lang w:eastAsia="ja-JP"/>
              </w:rPr>
            </w:pPr>
            <w:r w:rsidRPr="00A02CDE">
              <w:rPr>
                <w:rFonts w:ascii="Arial" w:hAnsi="Arial" w:cs="Arial"/>
                <w:b/>
                <w:smallCaps/>
                <w:sz w:val="18"/>
                <w:szCs w:val="18"/>
              </w:rPr>
              <w:t>Least Effective</w:t>
            </w:r>
          </w:p>
        </w:tc>
      </w:tr>
    </w:tbl>
    <w:p w14:paraId="7D9367DC" w14:textId="77777777" w:rsidR="00FC0BC7" w:rsidRPr="00FC0BC7" w:rsidRDefault="00FC0BC7">
      <w:pPr>
        <w:rPr>
          <w:sz w:val="4"/>
          <w:szCs w:val="4"/>
        </w:rPr>
      </w:pPr>
    </w:p>
    <w:tbl>
      <w:tblPr>
        <w:tblW w:w="1485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6379"/>
        <w:gridCol w:w="2693"/>
        <w:gridCol w:w="1559"/>
      </w:tblGrid>
      <w:tr w:rsidR="00BA45BC" w:rsidRPr="00B01318" w14:paraId="6E52377B" w14:textId="77777777" w:rsidTr="006129D6">
        <w:trPr>
          <w:tblHeader/>
        </w:trPr>
        <w:tc>
          <w:tcPr>
            <w:tcW w:w="1809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1B044D9F" w14:textId="77777777" w:rsidR="004E189F" w:rsidRPr="006129D6" w:rsidRDefault="004E189F" w:rsidP="004E189F">
            <w:pPr>
              <w:jc w:val="center"/>
              <w:rPr>
                <w:rFonts w:ascii="Arial" w:hAnsi="Arial" w:cs="Arial"/>
                <w:bCs/>
                <w:color w:val="182C4F"/>
                <w:sz w:val="16"/>
                <w:szCs w:val="16"/>
              </w:rPr>
            </w:pPr>
            <w:r w:rsidRPr="006129D6">
              <w:rPr>
                <w:rFonts w:ascii="Arial" w:hAnsi="Arial" w:cs="Arial"/>
                <w:b/>
                <w:smallCaps/>
                <w:color w:val="182C4F"/>
                <w:sz w:val="22"/>
                <w:szCs w:val="22"/>
              </w:rPr>
              <w:t>Job Task</w:t>
            </w: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0F22996B" w14:textId="77777777" w:rsidR="004E189F" w:rsidRPr="006129D6" w:rsidRDefault="004E189F" w:rsidP="004E189F">
            <w:pPr>
              <w:jc w:val="center"/>
              <w:rPr>
                <w:rFonts w:ascii="Arial" w:hAnsi="Arial" w:cs="Arial"/>
                <w:b/>
                <w:smallCaps/>
                <w:color w:val="182C4F"/>
                <w:sz w:val="22"/>
                <w:szCs w:val="22"/>
              </w:rPr>
            </w:pPr>
            <w:r w:rsidRPr="006129D6">
              <w:rPr>
                <w:rFonts w:ascii="Arial" w:hAnsi="Arial" w:cs="Arial"/>
                <w:b/>
                <w:smallCaps/>
                <w:color w:val="182C4F"/>
                <w:sz w:val="22"/>
                <w:szCs w:val="22"/>
              </w:rPr>
              <w:t>Hazards</w:t>
            </w:r>
          </w:p>
        </w:tc>
        <w:tc>
          <w:tcPr>
            <w:tcW w:w="709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3D644A61" w14:textId="77777777" w:rsidR="004E189F" w:rsidRPr="006129D6" w:rsidRDefault="004E189F" w:rsidP="004E189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mallCaps/>
                <w:color w:val="182C4F"/>
                <w:sz w:val="22"/>
                <w:szCs w:val="22"/>
              </w:rPr>
            </w:pPr>
            <w:r w:rsidRPr="006129D6">
              <w:rPr>
                <w:rFonts w:ascii="Arial" w:hAnsi="Arial" w:cs="Arial"/>
                <w:b/>
                <w:smallCaps/>
                <w:color w:val="182C4F"/>
                <w:sz w:val="22"/>
                <w:szCs w:val="22"/>
              </w:rPr>
              <w:t>Risk</w:t>
            </w:r>
          </w:p>
        </w:tc>
        <w:tc>
          <w:tcPr>
            <w:tcW w:w="9072" w:type="dxa"/>
            <w:gridSpan w:val="2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4B864108" w14:textId="77777777" w:rsidR="004E189F" w:rsidRPr="006129D6" w:rsidRDefault="004E189F" w:rsidP="004E189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mallCaps/>
                <w:color w:val="182C4F"/>
                <w:sz w:val="22"/>
                <w:szCs w:val="22"/>
              </w:rPr>
            </w:pPr>
            <w:r w:rsidRPr="006129D6">
              <w:rPr>
                <w:rFonts w:ascii="Arial" w:hAnsi="Arial" w:cs="Arial"/>
                <w:b/>
                <w:smallCaps/>
                <w:color w:val="182C4F"/>
                <w:sz w:val="22"/>
                <w:szCs w:val="22"/>
              </w:rPr>
              <w:t>Control Measures</w:t>
            </w:r>
          </w:p>
        </w:tc>
        <w:tc>
          <w:tcPr>
            <w:tcW w:w="1559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7879A8EB" w14:textId="77777777" w:rsidR="004E189F" w:rsidRPr="006129D6" w:rsidRDefault="004E189F" w:rsidP="004E189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mallCaps/>
                <w:color w:val="182C4F"/>
                <w:sz w:val="20"/>
                <w:szCs w:val="20"/>
              </w:rPr>
            </w:pPr>
            <w:r w:rsidRPr="006129D6">
              <w:rPr>
                <w:rFonts w:ascii="Arial" w:hAnsi="Arial" w:cs="Arial"/>
                <w:b/>
                <w:smallCaps/>
                <w:color w:val="182C4F"/>
                <w:sz w:val="20"/>
                <w:szCs w:val="20"/>
              </w:rPr>
              <w:t>Responsible Person</w:t>
            </w:r>
          </w:p>
        </w:tc>
      </w:tr>
      <w:tr w:rsidR="000963E7" w:rsidRPr="009D2A23" w14:paraId="0121495D" w14:textId="77777777" w:rsidTr="000A56EB">
        <w:trPr>
          <w:trHeight w:val="154"/>
        </w:trPr>
        <w:tc>
          <w:tcPr>
            <w:tcW w:w="1809" w:type="dxa"/>
            <w:tcBorders>
              <w:top w:val="single" w:sz="18" w:space="0" w:color="auto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14:paraId="63274A1D" w14:textId="77777777" w:rsidR="000963E7" w:rsidRPr="00114F55" w:rsidRDefault="00114F55" w:rsidP="00CE0A52">
            <w:pPr>
              <w:numPr>
                <w:ilvl w:val="0"/>
                <w:numId w:val="5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 </w:t>
            </w:r>
            <w:hyperlink r:id="rId19" w:history="1">
              <w:r w:rsidRPr="00771698">
                <w:rPr>
                  <w:rStyle w:val="Hyperlink"/>
                  <w:rFonts w:ascii="Arial" w:hAnsi="Arial" w:cs="Arial"/>
                  <w:sz w:val="20"/>
                  <w:szCs w:val="20"/>
                </w:rPr>
                <w:t>Remote &amp; isolated work plan</w:t>
              </w:r>
            </w:hyperlink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808080"/>
              <w:bottom w:val="single" w:sz="2" w:space="0" w:color="7F7F7F"/>
              <w:right w:val="single" w:sz="2" w:space="0" w:color="808080"/>
            </w:tcBorders>
            <w:shd w:val="clear" w:color="auto" w:fill="auto"/>
          </w:tcPr>
          <w:p w14:paraId="7553320B" w14:textId="77777777" w:rsidR="000963E7" w:rsidRPr="00354013" w:rsidRDefault="00114F55" w:rsidP="00096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14:paraId="13B3C556" w14:textId="77777777" w:rsidR="000963E7" w:rsidRPr="00354013" w:rsidRDefault="00346751" w:rsidP="00077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14:paraId="72A63919" w14:textId="77777777" w:rsidR="00114F55" w:rsidRDefault="000030EE" w:rsidP="00CE0A52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</w:t>
            </w:r>
            <w:r w:rsidR="00114F55">
              <w:rPr>
                <w:sz w:val="20"/>
                <w:szCs w:val="20"/>
              </w:rPr>
              <w:t xml:space="preserve"> undertaking 4WD activities in remote areas</w:t>
            </w:r>
            <w:r w:rsidR="008F6F0F">
              <w:rPr>
                <w:sz w:val="20"/>
                <w:szCs w:val="20"/>
              </w:rPr>
              <w:t>,</w:t>
            </w:r>
            <w:r w:rsidR="00114F55">
              <w:rPr>
                <w:sz w:val="20"/>
                <w:szCs w:val="20"/>
              </w:rPr>
              <w:t xml:space="preserve"> careful planning and preparation must be undertaken:</w:t>
            </w:r>
          </w:p>
          <w:p w14:paraId="6DE97182" w14:textId="77777777" w:rsidR="00114F55" w:rsidRPr="00FB5BE5" w:rsidRDefault="00114F55" w:rsidP="00CE0A52">
            <w:pPr>
              <w:numPr>
                <w:ilvl w:val="0"/>
                <w:numId w:val="21"/>
              </w:numPr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  <w:r w:rsidRPr="00FB5BE5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>Select the most appropriate vehicle for the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B5BE5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 xml:space="preserve">conditions </w:t>
            </w:r>
          </w:p>
          <w:p w14:paraId="2FB48B21" w14:textId="77777777" w:rsidR="00114F55" w:rsidRDefault="00114F55" w:rsidP="00CE0A52">
            <w:pPr>
              <w:numPr>
                <w:ilvl w:val="0"/>
                <w:numId w:val="21"/>
              </w:numPr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  <w:r w:rsidRPr="004954C3">
              <w:rPr>
                <w:rFonts w:ascii="Arial" w:hAnsi="Arial" w:cs="Arial"/>
                <w:color w:val="1A1A1A"/>
                <w:sz w:val="20"/>
                <w:szCs w:val="20"/>
              </w:rPr>
              <w:t xml:space="preserve">A ‘Buddy’ system is utilised for high-risk tasks undertaken in remote 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 xml:space="preserve">or </w:t>
            </w:r>
            <w:r w:rsidRPr="004954C3">
              <w:rPr>
                <w:rFonts w:ascii="Arial" w:hAnsi="Arial" w:cs="Arial"/>
                <w:color w:val="1A1A1A"/>
                <w:sz w:val="20"/>
                <w:szCs w:val="20"/>
              </w:rPr>
              <w:t>hostile locations</w:t>
            </w:r>
          </w:p>
          <w:p w14:paraId="3C4A310D" w14:textId="77777777" w:rsidR="00114F55" w:rsidRPr="004954C3" w:rsidRDefault="00114F55" w:rsidP="00CE0A52">
            <w:pPr>
              <w:numPr>
                <w:ilvl w:val="0"/>
                <w:numId w:val="21"/>
              </w:numPr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  <w:r w:rsidRPr="004954C3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>All safety equipment including first aid &amp; vehicle breakdown/rescue/tool kits &amp; fire extinguisher(s) are checked before departure, fit for pu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>rpose, and regularly maintained</w:t>
            </w:r>
          </w:p>
          <w:p w14:paraId="0548A52E" w14:textId="77777777" w:rsidR="00114F55" w:rsidRPr="00DA6A12" w:rsidRDefault="00114F55" w:rsidP="00CE0A5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DA6A12">
              <w:rPr>
                <w:rFonts w:ascii="Arial" w:hAnsi="Arial" w:cs="Arial"/>
                <w:color w:val="1A1A1A"/>
                <w:sz w:val="20"/>
                <w:szCs w:val="20"/>
              </w:rPr>
              <w:t>Hazard reporting procedures.</w:t>
            </w:r>
          </w:p>
          <w:p w14:paraId="4EF586F0" w14:textId="77777777" w:rsidR="00114F55" w:rsidRDefault="00114F55" w:rsidP="00CE0A52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954C3">
              <w:rPr>
                <w:sz w:val="20"/>
                <w:szCs w:val="20"/>
                <w:lang w:val="en-US"/>
              </w:rPr>
              <w:t>Safety equipment including first aid</w:t>
            </w:r>
          </w:p>
          <w:p w14:paraId="3C468BFD" w14:textId="77777777" w:rsidR="00114F55" w:rsidRDefault="00114F55" w:rsidP="00CE0A5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F7134E">
              <w:rPr>
                <w:rFonts w:ascii="Arial" w:hAnsi="Arial" w:cs="Arial"/>
                <w:color w:val="1A1A1A"/>
                <w:sz w:val="20"/>
                <w:szCs w:val="20"/>
              </w:rPr>
              <w:t>Sufficient supplies of water, food, fuel &amp; supplies needed</w:t>
            </w:r>
          </w:p>
          <w:p w14:paraId="79754AD7" w14:textId="77777777" w:rsidR="00114F55" w:rsidRDefault="00114F55" w:rsidP="00CE0A52">
            <w:pPr>
              <w:numPr>
                <w:ilvl w:val="0"/>
                <w:numId w:val="21"/>
              </w:numPr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  <w:r w:rsidRPr="00AD007F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 xml:space="preserve">All relevant workers are appraised for required competencies &amp; for any pre-existing medical conditions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>if working</w:t>
            </w:r>
            <w:r w:rsidRPr="00AD007F"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  <w:t xml:space="preserve"> in remote or isolated locations.</w:t>
            </w:r>
          </w:p>
          <w:p w14:paraId="23C50375" w14:textId="77777777" w:rsidR="00114F55" w:rsidRPr="00114F55" w:rsidRDefault="00114F55" w:rsidP="00114F55">
            <w:pPr>
              <w:pStyle w:val="Default"/>
              <w:rPr>
                <w:sz w:val="10"/>
                <w:szCs w:val="10"/>
              </w:rPr>
            </w:pPr>
          </w:p>
          <w:p w14:paraId="582261F7" w14:textId="77777777" w:rsidR="00114F55" w:rsidRPr="00DA6A12" w:rsidRDefault="00114F55" w:rsidP="00CE0A52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1426B7">
              <w:rPr>
                <w:sz w:val="20"/>
                <w:szCs w:val="20"/>
                <w:lang w:val="en-US"/>
              </w:rPr>
              <w:t>A procedure is developed for regular contact with people working remotely or in isolation, which outlines the frequency, nominated time, and method of contact appropriate for the work location and conditions</w:t>
            </w:r>
          </w:p>
          <w:p w14:paraId="3A151EFE" w14:textId="77777777" w:rsidR="00114F55" w:rsidRPr="00666C30" w:rsidRDefault="00114F55" w:rsidP="00CE0A52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954C3">
              <w:rPr>
                <w:sz w:val="20"/>
                <w:szCs w:val="20"/>
                <w:lang w:val="en-US"/>
              </w:rPr>
              <w:t>An immediate supervisor or manager is aware of travel itineraries, current locations &amp; what tasks are being u</w:t>
            </w:r>
            <w:r>
              <w:rPr>
                <w:sz w:val="20"/>
                <w:szCs w:val="20"/>
                <w:lang w:val="en-US"/>
              </w:rPr>
              <w:t>ndertaken in the remote area(s)</w:t>
            </w:r>
          </w:p>
          <w:p w14:paraId="5752BD14" w14:textId="77777777" w:rsidR="00114F55" w:rsidRPr="00666C30" w:rsidRDefault="00114F55" w:rsidP="00CE0A52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66C30">
              <w:rPr>
                <w:sz w:val="20"/>
                <w:szCs w:val="20"/>
                <w:lang w:val="en-US"/>
              </w:rPr>
              <w:t xml:space="preserve">Scheduled contact persons and </w:t>
            </w:r>
            <w:r w:rsidRPr="00666C30">
              <w:rPr>
                <w:sz w:val="20"/>
                <w:szCs w:val="20"/>
              </w:rPr>
              <w:t>Injury reporting procedures are developed and in place</w:t>
            </w:r>
          </w:p>
          <w:p w14:paraId="1C2C9B0F" w14:textId="77777777" w:rsidR="00114F55" w:rsidRPr="00666C30" w:rsidRDefault="00114F55" w:rsidP="00CE0A52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66C30">
              <w:rPr>
                <w:sz w:val="20"/>
                <w:szCs w:val="20"/>
                <w:lang w:val="en-US"/>
              </w:rPr>
              <w:t xml:space="preserve">Mobile &amp; satellite phones and </w:t>
            </w:r>
            <w:r w:rsidRPr="00666C30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Emergency Position Indicating Radio Beacon (</w:t>
            </w:r>
            <w:r w:rsidRPr="00666C30">
              <w:rPr>
                <w:sz w:val="20"/>
                <w:szCs w:val="20"/>
                <w:lang w:val="en-US"/>
              </w:rPr>
              <w:t>EPIRB</w:t>
            </w:r>
            <w:r w:rsidRPr="00666C30">
              <w:rPr>
                <w:sz w:val="20"/>
                <w:szCs w:val="20"/>
              </w:rPr>
              <w:t>)</w:t>
            </w:r>
            <w:r w:rsidRPr="00666C30">
              <w:rPr>
                <w:sz w:val="20"/>
                <w:szCs w:val="20"/>
                <w:lang w:val="en-US"/>
              </w:rPr>
              <w:t xml:space="preserve"> </w:t>
            </w:r>
            <w:r w:rsidR="008F6F0F">
              <w:rPr>
                <w:sz w:val="20"/>
                <w:szCs w:val="20"/>
                <w:lang w:val="en-US"/>
              </w:rPr>
              <w:t>is</w:t>
            </w:r>
            <w:r w:rsidR="008F6F0F" w:rsidRPr="00666C30">
              <w:rPr>
                <w:sz w:val="20"/>
                <w:szCs w:val="20"/>
                <w:lang w:val="en-US"/>
              </w:rPr>
              <w:t xml:space="preserve"> </w:t>
            </w:r>
            <w:r w:rsidRPr="00666C30">
              <w:rPr>
                <w:sz w:val="20"/>
                <w:szCs w:val="20"/>
                <w:lang w:val="en-US"/>
              </w:rPr>
              <w:t>fit for purpose, tested before departure &amp; phones have spare, fully charged batteries and fac</w:t>
            </w:r>
            <w:r>
              <w:rPr>
                <w:sz w:val="20"/>
                <w:szCs w:val="20"/>
                <w:lang w:val="en-US"/>
              </w:rPr>
              <w:t>ilities for continuing charging</w:t>
            </w:r>
            <w:r w:rsidRPr="00666C30">
              <w:rPr>
                <w:sz w:val="20"/>
                <w:szCs w:val="20"/>
              </w:rPr>
              <w:t xml:space="preserve"> </w:t>
            </w:r>
          </w:p>
          <w:p w14:paraId="76454C69" w14:textId="77777777" w:rsidR="00114F55" w:rsidRPr="00666C30" w:rsidRDefault="00114F55" w:rsidP="00CE0A52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66C30">
              <w:rPr>
                <w:sz w:val="20"/>
                <w:szCs w:val="20"/>
              </w:rPr>
              <w:t>An emergency response procedure is developed &amp; followed by the works depot or office if staff in remote areas fails to make scheduled contact at the nominated time.</w:t>
            </w:r>
          </w:p>
          <w:p w14:paraId="5B9160AA" w14:textId="77777777" w:rsidR="000963E7" w:rsidRPr="000376E5" w:rsidRDefault="000963E7" w:rsidP="000963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808080"/>
              <w:right w:val="single" w:sz="2" w:space="0" w:color="808080"/>
            </w:tcBorders>
          </w:tcPr>
          <w:p w14:paraId="733631CC" w14:textId="77777777" w:rsidR="000963E7" w:rsidRPr="00684D0C" w:rsidRDefault="00077DBE" w:rsidP="00114F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D0C">
              <w:rPr>
                <w:rFonts w:ascii="Arial" w:hAnsi="Arial" w:cs="Arial"/>
                <w:b/>
                <w:bCs/>
                <w:sz w:val="20"/>
                <w:szCs w:val="20"/>
              </w:rPr>
              <w:t>Supervisor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14F55" w:rsidRPr="00D432DA" w14:paraId="2AD9A474" w14:textId="77777777" w:rsidTr="00702572">
        <w:trPr>
          <w:trHeight w:val="28"/>
        </w:trPr>
        <w:tc>
          <w:tcPr>
            <w:tcW w:w="1809" w:type="dxa"/>
            <w:tcBorders>
              <w:top w:val="single" w:sz="18" w:space="0" w:color="auto"/>
            </w:tcBorders>
            <w:shd w:val="clear" w:color="auto" w:fill="auto"/>
          </w:tcPr>
          <w:p w14:paraId="750817C6" w14:textId="77777777" w:rsidR="00114F55" w:rsidRPr="00D432DA" w:rsidRDefault="00114F55" w:rsidP="00CE0A52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D1B36">
              <w:rPr>
                <w:rFonts w:ascii="Arial" w:hAnsi="Arial" w:cs="Arial"/>
                <w:sz w:val="20"/>
                <w:szCs w:val="20"/>
              </w:rPr>
              <w:t>Training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808080"/>
            </w:tcBorders>
            <w:shd w:val="clear" w:color="auto" w:fill="auto"/>
          </w:tcPr>
          <w:p w14:paraId="52850077" w14:textId="77777777" w:rsidR="00114F55" w:rsidRDefault="00346751" w:rsidP="00114F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Unlicensed driver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808080"/>
            </w:tcBorders>
            <w:shd w:val="clear" w:color="auto" w:fill="auto"/>
          </w:tcPr>
          <w:p w14:paraId="536FAC12" w14:textId="77777777" w:rsidR="00114F55" w:rsidRDefault="00114F55" w:rsidP="0034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3H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bottom w:val="single" w:sz="2" w:space="0" w:color="808080"/>
            </w:tcBorders>
            <w:shd w:val="clear" w:color="auto" w:fill="auto"/>
          </w:tcPr>
          <w:p w14:paraId="7E291C61" w14:textId="77777777" w:rsidR="00114F55" w:rsidRDefault="00114F55" w:rsidP="00CE0A52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67088F">
              <w:rPr>
                <w:rFonts w:ascii="Arial" w:hAnsi="Arial" w:cs="Arial"/>
                <w:sz w:val="20"/>
                <w:szCs w:val="20"/>
              </w:rPr>
              <w:t>All operators must be</w:t>
            </w:r>
            <w:r>
              <w:rPr>
                <w:rFonts w:ascii="Arial" w:hAnsi="Arial" w:cs="Arial"/>
                <w:sz w:val="20"/>
                <w:szCs w:val="20"/>
              </w:rPr>
              <w:t xml:space="preserve"> licensed and </w:t>
            </w:r>
            <w:r w:rsidRPr="0067088F">
              <w:rPr>
                <w:rFonts w:ascii="Arial" w:hAnsi="Arial" w:cs="Arial"/>
                <w:sz w:val="20"/>
                <w:szCs w:val="20"/>
              </w:rPr>
              <w:t xml:space="preserve">deemed competent on the make/model and type of </w:t>
            </w:r>
            <w:r>
              <w:rPr>
                <w:rFonts w:ascii="Arial" w:hAnsi="Arial" w:cs="Arial"/>
                <w:sz w:val="20"/>
                <w:szCs w:val="20"/>
              </w:rPr>
              <w:t>4WD that will be operated</w:t>
            </w:r>
          </w:p>
          <w:p w14:paraId="0A32C062" w14:textId="77777777" w:rsidR="00114F55" w:rsidRDefault="00114F55" w:rsidP="00114F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B2EEA" w14:textId="77777777" w:rsidR="00114F55" w:rsidRPr="00666C30" w:rsidRDefault="000030EE" w:rsidP="00CE0A52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14F55" w:rsidRPr="0044188B">
              <w:rPr>
                <w:rFonts w:ascii="Arial" w:hAnsi="Arial" w:cs="Arial"/>
                <w:sz w:val="20"/>
                <w:szCs w:val="20"/>
              </w:rPr>
              <w:t xml:space="preserve">ll relevant </w:t>
            </w:r>
            <w:proofErr w:type="gramStart"/>
            <w:r w:rsidR="008F6F0F">
              <w:rPr>
                <w:rFonts w:ascii="Arial" w:hAnsi="Arial" w:cs="Arial"/>
                <w:sz w:val="20"/>
                <w:szCs w:val="20"/>
              </w:rPr>
              <w:t>driver</w:t>
            </w:r>
            <w:proofErr w:type="gramEnd"/>
            <w:r w:rsidR="008F6F0F" w:rsidRPr="00441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4F55" w:rsidRPr="0044188B">
              <w:rPr>
                <w:rFonts w:ascii="Arial" w:hAnsi="Arial" w:cs="Arial"/>
                <w:sz w:val="20"/>
                <w:szCs w:val="20"/>
              </w:rPr>
              <w:t>have undertaken training and/or received instruction in the use of</w:t>
            </w:r>
            <w:r w:rsidR="00114F55">
              <w:rPr>
                <w:rFonts w:ascii="Arial" w:hAnsi="Arial" w:cs="Arial"/>
                <w:sz w:val="20"/>
                <w:szCs w:val="20"/>
              </w:rPr>
              <w:t xml:space="preserve"> the vehicle and control measures. </w:t>
            </w:r>
            <w:r w:rsidR="00114F55" w:rsidRPr="0044188B">
              <w:rPr>
                <w:rFonts w:ascii="Arial" w:hAnsi="Arial" w:cs="Arial"/>
                <w:sz w:val="20"/>
                <w:szCs w:val="20"/>
              </w:rPr>
              <w:t>Include:</w:t>
            </w:r>
          </w:p>
          <w:p w14:paraId="4013B381" w14:textId="77777777" w:rsidR="00114F55" w:rsidRDefault="00114F55" w:rsidP="00CE0A52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Correct use of the vehicle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>
              <w:rPr>
                <w:rFonts w:ascii="Arial" w:hAnsi="Arial" w:cs="Arial"/>
                <w:sz w:val="20"/>
                <w:szCs w:val="20"/>
              </w:rPr>
              <w:t>expected terrain and understanding of the 4wd system operation in the vehicle</w:t>
            </w:r>
          </w:p>
          <w:p w14:paraId="4EDA364D" w14:textId="77777777" w:rsidR="00114F55" w:rsidRDefault="00114F55" w:rsidP="00CE0A52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94653">
              <w:rPr>
                <w:rFonts w:ascii="Arial" w:hAnsi="Arial" w:cs="Arial"/>
                <w:sz w:val="20"/>
                <w:szCs w:val="20"/>
              </w:rPr>
              <w:t xml:space="preserve">Correct use of </w:t>
            </w:r>
            <w:r>
              <w:rPr>
                <w:rFonts w:ascii="Arial" w:hAnsi="Arial" w:cs="Arial"/>
                <w:sz w:val="20"/>
                <w:szCs w:val="20"/>
              </w:rPr>
              <w:t xml:space="preserve">recovery </w:t>
            </w:r>
            <w:r w:rsidRPr="00F94653">
              <w:rPr>
                <w:rFonts w:ascii="Arial" w:hAnsi="Arial" w:cs="Arial"/>
                <w:sz w:val="20"/>
                <w:szCs w:val="20"/>
              </w:rPr>
              <w:t>equipment including selecting, fitting, use, care of and maintenance</w:t>
            </w:r>
          </w:p>
          <w:p w14:paraId="24620B08" w14:textId="77777777" w:rsidR="00114F55" w:rsidRDefault="00114F55" w:rsidP="00CE0A52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E44F6">
              <w:rPr>
                <w:rFonts w:ascii="Arial" w:hAnsi="Arial" w:cs="Arial"/>
                <w:sz w:val="20"/>
                <w:szCs w:val="20"/>
              </w:rPr>
              <w:t>hat to do in the case of a crash or emergency</w:t>
            </w:r>
          </w:p>
          <w:p w14:paraId="604DEA53" w14:textId="77777777" w:rsidR="00114F55" w:rsidRPr="00F94653" w:rsidRDefault="00114F55" w:rsidP="00CE0A52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aid training current</w:t>
            </w:r>
          </w:p>
          <w:p w14:paraId="282369BD" w14:textId="77777777" w:rsidR="00114F55" w:rsidRDefault="00114F55" w:rsidP="00CE0A52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one person in the vehicle is knowledgeable and experienced in recovery operations</w:t>
            </w:r>
          </w:p>
          <w:p w14:paraId="719C4D9A" w14:textId="77777777" w:rsidR="00114F55" w:rsidRDefault="00114F55" w:rsidP="00CE0A52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580ACD">
              <w:rPr>
                <w:rFonts w:ascii="Arial" w:hAnsi="Arial" w:cs="Arial"/>
                <w:sz w:val="20"/>
                <w:szCs w:val="20"/>
              </w:rPr>
              <w:t>Use of supervision where required (</w:t>
            </w:r>
            <w:proofErr w:type="gramStart"/>
            <w:r w:rsidRPr="00580ACD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580ACD">
              <w:rPr>
                <w:rFonts w:ascii="Arial" w:hAnsi="Arial" w:cs="Arial"/>
                <w:sz w:val="20"/>
                <w:szCs w:val="20"/>
              </w:rPr>
              <w:t xml:space="preserve"> new starters or new equipment)</w:t>
            </w:r>
          </w:p>
          <w:p w14:paraId="1459F3E6" w14:textId="77777777" w:rsidR="00114F55" w:rsidRDefault="00114F55" w:rsidP="00CE0A52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94653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drivers </w:t>
            </w:r>
            <w:r>
              <w:rPr>
                <w:rFonts w:ascii="Arial" w:hAnsi="Arial" w:cs="Arial"/>
                <w:sz w:val="20"/>
                <w:szCs w:val="20"/>
              </w:rPr>
              <w:t>are trained in this SWMS</w:t>
            </w:r>
          </w:p>
          <w:p w14:paraId="59EE8835" w14:textId="77777777" w:rsidR="00114F55" w:rsidRDefault="00114F55" w:rsidP="00CE0A52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580ACD">
              <w:rPr>
                <w:rFonts w:ascii="Arial" w:hAnsi="Arial" w:cs="Arial"/>
                <w:sz w:val="20"/>
                <w:szCs w:val="20"/>
              </w:rPr>
              <w:t>Reporting procedures for incidents</w:t>
            </w:r>
          </w:p>
          <w:p w14:paraId="2EEC484D" w14:textId="77777777" w:rsidR="00114F55" w:rsidRDefault="00114F55" w:rsidP="00CE0A52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5E44F6">
              <w:rPr>
                <w:rFonts w:ascii="Arial" w:hAnsi="Arial" w:cs="Arial"/>
                <w:sz w:val="20"/>
                <w:szCs w:val="20"/>
              </w:rPr>
              <w:t xml:space="preserve">Understanding the causes and effects of </w:t>
            </w:r>
            <w:r>
              <w:rPr>
                <w:rFonts w:ascii="Arial" w:hAnsi="Arial" w:cs="Arial"/>
                <w:sz w:val="20"/>
                <w:szCs w:val="20"/>
              </w:rPr>
              <w:t xml:space="preserve">driver </w:t>
            </w:r>
            <w:r w:rsidRPr="005E44F6">
              <w:rPr>
                <w:rFonts w:ascii="Arial" w:hAnsi="Arial" w:cs="Arial"/>
                <w:sz w:val="20"/>
                <w:szCs w:val="20"/>
              </w:rPr>
              <w:t>fatigue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9E6CCB" w14:textId="77777777" w:rsidR="00114F55" w:rsidRPr="00114F55" w:rsidRDefault="00114F55" w:rsidP="00114F5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0DC071C7" w14:textId="77777777" w:rsidR="00114F55" w:rsidRPr="00684D0C" w:rsidRDefault="00346751" w:rsidP="001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0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Supervisor</w:t>
            </w:r>
          </w:p>
        </w:tc>
      </w:tr>
      <w:tr w:rsidR="00114F55" w:rsidRPr="00D432DA" w14:paraId="6C0CE7FC" w14:textId="77777777" w:rsidTr="00702572">
        <w:trPr>
          <w:trHeight w:val="28"/>
        </w:trPr>
        <w:tc>
          <w:tcPr>
            <w:tcW w:w="1809" w:type="dxa"/>
            <w:tcBorders>
              <w:top w:val="single" w:sz="18" w:space="0" w:color="auto"/>
            </w:tcBorders>
            <w:shd w:val="clear" w:color="auto" w:fill="auto"/>
          </w:tcPr>
          <w:p w14:paraId="7A86C2B7" w14:textId="77777777" w:rsidR="00114F55" w:rsidRPr="00D432DA" w:rsidRDefault="00114F55" w:rsidP="00CE0A52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 travel c</w:t>
            </w:r>
            <w:r w:rsidRPr="008D51EB">
              <w:rPr>
                <w:rFonts w:ascii="Arial" w:hAnsi="Arial" w:cs="Arial"/>
                <w:sz w:val="20"/>
                <w:szCs w:val="20"/>
              </w:rPr>
              <w:t>onditions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808080"/>
            </w:tcBorders>
            <w:shd w:val="clear" w:color="auto" w:fill="auto"/>
          </w:tcPr>
          <w:p w14:paraId="1EE8D8C0" w14:textId="77777777" w:rsidR="00346751" w:rsidRDefault="00346751" w:rsidP="00346751">
            <w:pPr>
              <w:rPr>
                <w:rFonts w:ascii="Arial" w:hAnsi="Arial" w:cs="Arial"/>
                <w:sz w:val="20"/>
                <w:szCs w:val="20"/>
              </w:rPr>
            </w:pPr>
            <w:r w:rsidRPr="00771698">
              <w:rPr>
                <w:rFonts w:ascii="Arial" w:hAnsi="Arial" w:cs="Arial"/>
                <w:sz w:val="20"/>
                <w:szCs w:val="20"/>
              </w:rPr>
              <w:t>Loss of control</w:t>
            </w:r>
          </w:p>
          <w:p w14:paraId="65CFF160" w14:textId="77777777" w:rsidR="00114F55" w:rsidRDefault="00114F55" w:rsidP="0070257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808080"/>
            </w:tcBorders>
            <w:shd w:val="clear" w:color="auto" w:fill="auto"/>
          </w:tcPr>
          <w:p w14:paraId="756BCF7B" w14:textId="77777777" w:rsidR="00114F55" w:rsidRDefault="00346751" w:rsidP="007025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4A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bottom w:val="single" w:sz="2" w:space="0" w:color="808080"/>
            </w:tcBorders>
            <w:shd w:val="clear" w:color="auto" w:fill="auto"/>
          </w:tcPr>
          <w:p w14:paraId="44039932" w14:textId="77777777" w:rsidR="00114F55" w:rsidRPr="00354084" w:rsidRDefault="00114F55" w:rsidP="00CE0A52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31AEB">
              <w:rPr>
                <w:rFonts w:ascii="Arial" w:hAnsi="Arial" w:cs="Arial"/>
                <w:sz w:val="20"/>
                <w:szCs w:val="20"/>
              </w:rPr>
              <w:t>Ensure:</w:t>
            </w:r>
          </w:p>
          <w:p w14:paraId="5918E236" w14:textId="77777777" w:rsidR="00114F55" w:rsidRDefault="00114F55" w:rsidP="00CE0A52">
            <w:pPr>
              <w:numPr>
                <w:ilvl w:val="0"/>
                <w:numId w:val="2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Suitable weather conditions (check your state Government websites for road conditions and other travel information </w:t>
            </w:r>
          </w:p>
          <w:p w14:paraId="2AAB23A9" w14:textId="77777777" w:rsidR="00114F55" w:rsidRPr="00A15156" w:rsidRDefault="00114F55" w:rsidP="00CE0A52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15156">
              <w:rPr>
                <w:rFonts w:ascii="Arial" w:hAnsi="Arial" w:cs="Arial"/>
                <w:sz w:val="20"/>
                <w:szCs w:val="20"/>
              </w:rPr>
              <w:t>Consult weather forecasts and observe weather warnings</w:t>
            </w:r>
          </w:p>
          <w:p w14:paraId="0283CF68" w14:textId="77777777" w:rsidR="00114F55" w:rsidRPr="00EE0665" w:rsidRDefault="00114F55" w:rsidP="00CE0A52">
            <w:pPr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A15156">
              <w:rPr>
                <w:rFonts w:ascii="Arial" w:hAnsi="Arial" w:cs="Arial"/>
                <w:sz w:val="20"/>
                <w:szCs w:val="20"/>
              </w:rPr>
              <w:t>Pre-plan refuelling stops</w:t>
            </w:r>
          </w:p>
          <w:p w14:paraId="15B8876D" w14:textId="77777777" w:rsidR="00114F55" w:rsidRPr="00851D08" w:rsidRDefault="00114F55" w:rsidP="00CE0A52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851D08">
              <w:rPr>
                <w:rFonts w:ascii="Arial" w:hAnsi="Arial" w:cs="Arial"/>
                <w:sz w:val="20"/>
                <w:szCs w:val="20"/>
              </w:rPr>
              <w:t>Suitable ground</w:t>
            </w:r>
            <w:r w:rsidR="008F6F0F">
              <w:rPr>
                <w:rFonts w:ascii="Arial" w:hAnsi="Arial" w:cs="Arial"/>
                <w:sz w:val="20"/>
                <w:szCs w:val="20"/>
              </w:rPr>
              <w:t>/</w:t>
            </w:r>
            <w:r w:rsidRPr="00851D08">
              <w:rPr>
                <w:rFonts w:ascii="Arial" w:hAnsi="Arial" w:cs="Arial"/>
                <w:sz w:val="20"/>
                <w:szCs w:val="20"/>
              </w:rPr>
              <w:t>track cond</w:t>
            </w:r>
            <w:r>
              <w:rPr>
                <w:rFonts w:ascii="Arial" w:hAnsi="Arial" w:cs="Arial"/>
                <w:sz w:val="20"/>
                <w:szCs w:val="20"/>
              </w:rPr>
              <w:t xml:space="preserve">itions for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operation of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vehicle</w:t>
            </w:r>
            <w:r w:rsidRPr="00851D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300E61" w14:textId="77777777" w:rsidR="00114F55" w:rsidRPr="00A15156" w:rsidRDefault="00114F55" w:rsidP="00CE0A52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15156">
              <w:rPr>
                <w:rFonts w:ascii="Arial" w:hAnsi="Arial" w:cs="Arial"/>
                <w:sz w:val="20"/>
                <w:szCs w:val="20"/>
              </w:rPr>
              <w:t>Route within vehicle manufacturer’s slope/gradient limits</w:t>
            </w:r>
          </w:p>
          <w:p w14:paraId="45A48F68" w14:textId="77777777" w:rsidR="00114F55" w:rsidRDefault="00114F55" w:rsidP="00CE0A52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BC3EBB">
              <w:rPr>
                <w:rFonts w:ascii="Arial" w:hAnsi="Arial" w:cs="Arial"/>
                <w:sz w:val="20"/>
                <w:szCs w:val="20"/>
              </w:rPr>
              <w:t xml:space="preserve">Route within vehicle manufacturer’s </w:t>
            </w:r>
            <w:r>
              <w:rPr>
                <w:rFonts w:ascii="Arial" w:hAnsi="Arial" w:cs="Arial"/>
                <w:sz w:val="20"/>
                <w:szCs w:val="20"/>
              </w:rPr>
              <w:t>water fording</w:t>
            </w:r>
            <w:r w:rsidRPr="00BC3EBB">
              <w:rPr>
                <w:rFonts w:ascii="Arial" w:hAnsi="Arial" w:cs="Arial"/>
                <w:sz w:val="20"/>
                <w:szCs w:val="20"/>
              </w:rPr>
              <w:t xml:space="preserve"> limits</w:t>
            </w:r>
            <w:r w:rsidRPr="00666C3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1E5F66" w14:textId="77777777" w:rsidR="00114F55" w:rsidRPr="00114F55" w:rsidRDefault="00114F55" w:rsidP="00114F55">
            <w:pPr>
              <w:ind w:left="207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093EA500" w14:textId="77777777" w:rsidR="00346751" w:rsidRPr="00684D0C" w:rsidRDefault="00346751" w:rsidP="003467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CD9">
              <w:rPr>
                <w:rFonts w:ascii="Arial" w:hAnsi="Arial" w:cs="Arial"/>
                <w:b/>
                <w:bCs/>
                <w:sz w:val="20"/>
                <w:szCs w:val="20"/>
              </w:rPr>
              <w:t>Supervisors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4C956A" w14:textId="77777777" w:rsidR="00114F55" w:rsidRPr="00684D0C" w:rsidRDefault="00114F55" w:rsidP="003467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4F55" w:rsidRPr="008B0F6E" w14:paraId="1FCF174B" w14:textId="77777777" w:rsidTr="000A56EB">
        <w:trPr>
          <w:trHeight w:val="230"/>
        </w:trPr>
        <w:tc>
          <w:tcPr>
            <w:tcW w:w="180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462C9EA4" w14:textId="77777777" w:rsidR="00114F55" w:rsidRPr="00114F55" w:rsidRDefault="00114F55" w:rsidP="00CE0A52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F55">
              <w:rPr>
                <w:rFonts w:ascii="Arial" w:hAnsi="Arial" w:cs="Arial"/>
                <w:sz w:val="20"/>
                <w:szCs w:val="20"/>
              </w:rPr>
              <w:t>Vehicle operation (Travel)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2" w:space="0" w:color="7F7F7F"/>
            </w:tcBorders>
            <w:shd w:val="clear" w:color="auto" w:fill="auto"/>
          </w:tcPr>
          <w:p w14:paraId="38CEC93A" w14:textId="77777777" w:rsidR="00114F55" w:rsidRPr="0074441D" w:rsidRDefault="00114F55" w:rsidP="0011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failure</w:t>
            </w:r>
          </w:p>
        </w:tc>
        <w:tc>
          <w:tcPr>
            <w:tcW w:w="709" w:type="dxa"/>
            <w:tcBorders>
              <w:top w:val="single" w:sz="18" w:space="0" w:color="000000"/>
            </w:tcBorders>
          </w:tcPr>
          <w:p w14:paraId="700A9321" w14:textId="77777777" w:rsidR="00114F55" w:rsidRDefault="00114F55" w:rsidP="00771698">
            <w:pPr>
              <w:jc w:val="center"/>
            </w:pPr>
            <w:r w:rsidRPr="000E612A">
              <w:rPr>
                <w:rFonts w:ascii="Arial" w:hAnsi="Arial" w:cs="Arial"/>
                <w:sz w:val="20"/>
                <w:szCs w:val="20"/>
              </w:rPr>
              <w:t>3H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60BB49C1" w14:textId="77777777" w:rsidR="00114F55" w:rsidRPr="0067088F" w:rsidRDefault="00114F55" w:rsidP="00CE0A52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</w:t>
            </w:r>
            <w:r w:rsidRPr="0067088F">
              <w:rPr>
                <w:rFonts w:ascii="Arial" w:hAnsi="Arial" w:cs="Arial"/>
                <w:sz w:val="20"/>
                <w:szCs w:val="20"/>
              </w:rPr>
              <w:t xml:space="preserve"> must be registered with the State Road and Traffic Authorities </w:t>
            </w:r>
            <w:r w:rsidR="000030EE">
              <w:rPr>
                <w:rFonts w:ascii="Arial" w:hAnsi="Arial" w:cs="Arial"/>
                <w:sz w:val="20"/>
                <w:szCs w:val="20"/>
              </w:rPr>
              <w:t>before</w:t>
            </w:r>
            <w:r w:rsidRPr="0067088F">
              <w:rPr>
                <w:rFonts w:ascii="Arial" w:hAnsi="Arial" w:cs="Arial"/>
                <w:sz w:val="20"/>
                <w:szCs w:val="20"/>
              </w:rPr>
              <w:t xml:space="preserve"> use</w:t>
            </w:r>
          </w:p>
          <w:p w14:paraId="0C095931" w14:textId="77777777" w:rsidR="00114F55" w:rsidRPr="00114F55" w:rsidRDefault="00114F55" w:rsidP="00CE0A52">
            <w:pPr>
              <w:pStyle w:val="Default"/>
              <w:numPr>
                <w:ilvl w:val="0"/>
                <w:numId w:val="26"/>
              </w:numPr>
              <w:rPr>
                <w:sz w:val="10"/>
                <w:szCs w:val="10"/>
                <w:lang w:val="en-US"/>
              </w:rPr>
            </w:pPr>
            <w:r w:rsidRPr="00114F55">
              <w:rPr>
                <w:sz w:val="20"/>
                <w:szCs w:val="20"/>
                <w:lang w:val="en-US"/>
              </w:rPr>
              <w:t>Inspect the vehicle, as per manufacturers’ instructions, before use</w:t>
            </w:r>
          </w:p>
          <w:p w14:paraId="5DAF6BBD" w14:textId="77777777" w:rsidR="00114F55" w:rsidRDefault="00114F55" w:rsidP="00CE0A52">
            <w:pPr>
              <w:pStyle w:val="Default"/>
              <w:numPr>
                <w:ilvl w:val="0"/>
                <w:numId w:val="27"/>
              </w:numPr>
              <w:rPr>
                <w:i/>
                <w:sz w:val="20"/>
                <w:szCs w:val="20"/>
                <w:lang w:val="en-US"/>
              </w:rPr>
            </w:pPr>
            <w:r w:rsidRPr="00EE0665">
              <w:rPr>
                <w:i/>
                <w:sz w:val="20"/>
                <w:szCs w:val="20"/>
                <w:lang w:val="en-US"/>
              </w:rPr>
              <w:t>Do not use if any fault/damage/missing parts. Report immediately and foll</w:t>
            </w:r>
            <w:r>
              <w:rPr>
                <w:i/>
                <w:sz w:val="20"/>
                <w:szCs w:val="20"/>
                <w:lang w:val="en-US"/>
              </w:rPr>
              <w:t>ow tag-out/lock-out procedures.</w:t>
            </w:r>
          </w:p>
          <w:p w14:paraId="2DC521AE" w14:textId="77777777" w:rsidR="00114F55" w:rsidRPr="00354084" w:rsidRDefault="00114F55" w:rsidP="00114F55">
            <w:pPr>
              <w:pStyle w:val="Default"/>
              <w:rPr>
                <w:i/>
                <w:sz w:val="10"/>
                <w:szCs w:val="1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000000"/>
            </w:tcBorders>
          </w:tcPr>
          <w:p w14:paraId="7EA9D8E3" w14:textId="77777777" w:rsidR="00114F55" w:rsidRDefault="00114F55" w:rsidP="00114F55">
            <w:pPr>
              <w:rPr>
                <w:rFonts w:ascii="Arial" w:hAnsi="Arial" w:cs="Arial"/>
                <w:sz w:val="20"/>
                <w:szCs w:val="20"/>
              </w:rPr>
            </w:pPr>
            <w:r w:rsidRPr="00C82CD9">
              <w:rPr>
                <w:rFonts w:ascii="Arial" w:hAnsi="Arial" w:cs="Arial"/>
                <w:b/>
                <w:bCs/>
                <w:sz w:val="20"/>
                <w:szCs w:val="20"/>
              </w:rPr>
              <w:t>Supervisors</w:t>
            </w:r>
            <w:r>
              <w:rPr>
                <w:rFonts w:ascii="Arial" w:hAnsi="Arial" w:cs="Arial"/>
                <w:sz w:val="20"/>
                <w:szCs w:val="20"/>
              </w:rPr>
              <w:t xml:space="preserve"> to check all controls in place and followed</w:t>
            </w:r>
          </w:p>
          <w:p w14:paraId="54F28402" w14:textId="77777777" w:rsidR="00114F55" w:rsidRDefault="00114F55" w:rsidP="00114F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F3131" w14:textId="77777777" w:rsidR="00114F55" w:rsidRPr="006C184D" w:rsidRDefault="00B61111" w:rsidP="00114F55">
            <w:pP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Driver</w:t>
            </w:r>
            <w:r w:rsidR="00114F55" w:rsidRPr="00C82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4F55">
              <w:rPr>
                <w:rFonts w:ascii="Arial" w:hAnsi="Arial" w:cs="Arial"/>
                <w:sz w:val="20"/>
                <w:szCs w:val="20"/>
              </w:rPr>
              <w:t>to follow controls and make supervisor aware of any issues</w:t>
            </w:r>
          </w:p>
        </w:tc>
      </w:tr>
      <w:tr w:rsidR="00114F55" w:rsidRPr="008B0F6E" w14:paraId="5863A90D" w14:textId="77777777" w:rsidTr="000A56EB">
        <w:trPr>
          <w:trHeight w:val="230"/>
        </w:trPr>
        <w:tc>
          <w:tcPr>
            <w:tcW w:w="1809" w:type="dxa"/>
            <w:vMerge/>
            <w:shd w:val="clear" w:color="auto" w:fill="auto"/>
          </w:tcPr>
          <w:p w14:paraId="66BD60B3" w14:textId="77777777" w:rsidR="00114F55" w:rsidRPr="00F256BB" w:rsidRDefault="00114F55" w:rsidP="00CE0A5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0A33A5AC" w14:textId="77777777" w:rsidR="00114F55" w:rsidRDefault="00771698" w:rsidP="00114F55">
            <w:pPr>
              <w:rPr>
                <w:rFonts w:ascii="Arial" w:hAnsi="Arial" w:cs="Arial"/>
                <w:sz w:val="20"/>
                <w:szCs w:val="20"/>
              </w:rPr>
            </w:pPr>
            <w:r w:rsidRPr="00771698">
              <w:rPr>
                <w:rFonts w:ascii="Arial" w:hAnsi="Arial" w:cs="Arial"/>
                <w:sz w:val="20"/>
                <w:szCs w:val="20"/>
              </w:rPr>
              <w:t>Loss of control</w:t>
            </w:r>
          </w:p>
          <w:p w14:paraId="7A676783" w14:textId="77777777" w:rsidR="00771698" w:rsidRPr="00771698" w:rsidRDefault="00771698" w:rsidP="0011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collision</w:t>
            </w:r>
          </w:p>
        </w:tc>
        <w:tc>
          <w:tcPr>
            <w:tcW w:w="709" w:type="dxa"/>
          </w:tcPr>
          <w:p w14:paraId="6BFAF6FC" w14:textId="77777777" w:rsidR="00114F55" w:rsidRPr="000E612A" w:rsidRDefault="00771698" w:rsidP="00771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15E21F0E" w14:textId="77777777" w:rsidR="00114F55" w:rsidRPr="00493C64" w:rsidRDefault="00114F55" w:rsidP="00CE0A52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>Only licensed drivers to drive vehicles</w:t>
            </w:r>
          </w:p>
          <w:p w14:paraId="1ECE1928" w14:textId="77777777" w:rsidR="00114F55" w:rsidRPr="00493C64" w:rsidRDefault="00114F55" w:rsidP="00CE0A52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 xml:space="preserve">Observe road rules at all </w:t>
            </w:r>
            <w:proofErr w:type="gramStart"/>
            <w:r w:rsidRPr="00493C64">
              <w:rPr>
                <w:rFonts w:ascii="Arial" w:hAnsi="Arial" w:cs="Arial"/>
                <w:sz w:val="20"/>
                <w:szCs w:val="20"/>
              </w:rPr>
              <w:t>times</w:t>
            </w:r>
            <w:proofErr w:type="gramEnd"/>
          </w:p>
          <w:p w14:paraId="63A7C86E" w14:textId="77777777" w:rsidR="00114F55" w:rsidRPr="00493C64" w:rsidRDefault="00114F55" w:rsidP="00CE0A52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 xml:space="preserve">Wear seat belts at all times when </w:t>
            </w:r>
            <w:proofErr w:type="gramStart"/>
            <w:r w:rsidRPr="00493C64">
              <w:rPr>
                <w:rFonts w:ascii="Arial" w:hAnsi="Arial" w:cs="Arial"/>
                <w:sz w:val="20"/>
                <w:szCs w:val="20"/>
              </w:rPr>
              <w:t>driving</w:t>
            </w:r>
            <w:proofErr w:type="gramEnd"/>
          </w:p>
          <w:p w14:paraId="36C106F1" w14:textId="77777777" w:rsidR="00114F55" w:rsidRPr="00493C64" w:rsidRDefault="00114F55" w:rsidP="00CE0A52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>Use mirrors</w:t>
            </w:r>
            <w:r w:rsidRPr="00493C64">
              <w:rPr>
                <w:rFonts w:ascii="Arial" w:hAnsi="Arial" w:cs="Arial" w:hint="eastAsia"/>
                <w:sz w:val="20"/>
                <w:szCs w:val="20"/>
              </w:rPr>
              <w:t xml:space="preserve"> often to monitor the activity around you</w:t>
            </w:r>
          </w:p>
          <w:p w14:paraId="2634235E" w14:textId="77777777" w:rsidR="00114F55" w:rsidRPr="00493C64" w:rsidRDefault="00114F55" w:rsidP="00CE0A52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 w:hint="eastAsia"/>
                <w:sz w:val="20"/>
                <w:szCs w:val="20"/>
              </w:rPr>
              <w:t xml:space="preserve">Drive Smoothly </w:t>
            </w:r>
            <w:r w:rsidRPr="00493C64">
              <w:rPr>
                <w:rFonts w:ascii="Arial" w:hAnsi="Arial" w:cs="Arial"/>
                <w:sz w:val="20"/>
                <w:szCs w:val="20"/>
              </w:rPr>
              <w:t>–</w:t>
            </w:r>
            <w:r w:rsidRPr="00493C64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493C64">
              <w:rPr>
                <w:rFonts w:ascii="Arial" w:hAnsi="Arial" w:cs="Arial"/>
                <w:sz w:val="20"/>
                <w:szCs w:val="20"/>
              </w:rPr>
              <w:t>Be aware</w:t>
            </w:r>
            <w:r w:rsidRPr="00493C64">
              <w:rPr>
                <w:rFonts w:ascii="Arial" w:hAnsi="Arial" w:cs="Arial" w:hint="eastAsia"/>
                <w:sz w:val="20"/>
                <w:szCs w:val="20"/>
              </w:rPr>
              <w:t xml:space="preserve"> of the high </w:t>
            </w:r>
            <w:r w:rsidRPr="00493C64">
              <w:rPr>
                <w:rFonts w:ascii="Arial" w:hAnsi="Arial" w:cs="Arial"/>
                <w:sz w:val="20"/>
                <w:szCs w:val="20"/>
              </w:rPr>
              <w:t>centre</w:t>
            </w:r>
            <w:r w:rsidRPr="00493C64">
              <w:rPr>
                <w:rFonts w:ascii="Arial" w:hAnsi="Arial" w:cs="Arial" w:hint="eastAsia"/>
                <w:sz w:val="20"/>
                <w:szCs w:val="20"/>
              </w:rPr>
              <w:t xml:space="preserve"> of gravity</w:t>
            </w:r>
            <w:r w:rsidRPr="00493C64">
              <w:rPr>
                <w:rFonts w:ascii="Arial" w:hAnsi="Arial" w:cs="Arial"/>
                <w:sz w:val="20"/>
                <w:szCs w:val="20"/>
              </w:rPr>
              <w:t xml:space="preserve"> of 4wd vehicles</w:t>
            </w:r>
            <w:r w:rsidRPr="00493C64">
              <w:rPr>
                <w:rFonts w:ascii="Arial" w:hAnsi="Arial" w:cs="Arial" w:hint="eastAsia"/>
                <w:sz w:val="20"/>
                <w:szCs w:val="20"/>
              </w:rPr>
              <w:t xml:space="preserve">, </w:t>
            </w:r>
            <w:r w:rsidR="00771698">
              <w:rPr>
                <w:rFonts w:ascii="Arial" w:hAnsi="Arial" w:cs="Arial"/>
                <w:sz w:val="20"/>
                <w:szCs w:val="20"/>
              </w:rPr>
              <w:t>s</w:t>
            </w:r>
            <w:r w:rsidRPr="00493C64">
              <w:rPr>
                <w:rFonts w:ascii="Arial" w:hAnsi="Arial" w:cs="Arial" w:hint="eastAsia"/>
                <w:sz w:val="20"/>
                <w:szCs w:val="20"/>
              </w:rPr>
              <w:t>tart</w:t>
            </w:r>
            <w:r w:rsidRPr="00493C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C64">
              <w:rPr>
                <w:rFonts w:ascii="Arial" w:hAnsi="Arial" w:cs="Arial" w:hint="eastAsia"/>
                <w:sz w:val="20"/>
                <w:szCs w:val="20"/>
              </w:rPr>
              <w:t>and stop smoothly</w:t>
            </w:r>
            <w:r w:rsidR="00771698">
              <w:rPr>
                <w:rFonts w:ascii="Arial" w:hAnsi="Arial" w:cs="Arial"/>
                <w:sz w:val="20"/>
                <w:szCs w:val="20"/>
              </w:rPr>
              <w:t xml:space="preserve"> and a</w:t>
            </w:r>
            <w:r w:rsidRPr="00493C64">
              <w:rPr>
                <w:rFonts w:ascii="Arial" w:hAnsi="Arial" w:cs="Arial"/>
                <w:sz w:val="20"/>
                <w:szCs w:val="20"/>
              </w:rPr>
              <w:t>void sharp</w:t>
            </w:r>
            <w:r w:rsidRPr="00493C64">
              <w:rPr>
                <w:rFonts w:ascii="Arial" w:hAnsi="Arial" w:cs="Arial" w:hint="eastAsia"/>
                <w:sz w:val="20"/>
                <w:szCs w:val="20"/>
              </w:rPr>
              <w:t xml:space="preserve"> turns </w:t>
            </w:r>
          </w:p>
          <w:p w14:paraId="393DA27E" w14:textId="77777777" w:rsidR="00114F55" w:rsidRPr="00493C64" w:rsidRDefault="00114F55" w:rsidP="00CE0A52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>Monitor vehicle constantly for any malfunctions that may affect vehicle performance</w:t>
            </w:r>
          </w:p>
          <w:p w14:paraId="0C8F9158" w14:textId="77777777" w:rsidR="00114F55" w:rsidRPr="00493C64" w:rsidRDefault="00114F55" w:rsidP="00CE0A52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 xml:space="preserve">Watch for vehicles entering from side roads/tracks Give way to approaching trucks/road trains – slow down and move onto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493C64">
              <w:rPr>
                <w:rFonts w:ascii="Arial" w:hAnsi="Arial" w:cs="Arial"/>
                <w:sz w:val="20"/>
                <w:szCs w:val="20"/>
              </w:rPr>
              <w:t>shoulder where safe to do so</w:t>
            </w:r>
          </w:p>
          <w:p w14:paraId="7AC7A113" w14:textId="77777777" w:rsidR="00114F55" w:rsidRPr="00493C64" w:rsidRDefault="00114F55" w:rsidP="00CE0A52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lastRenderedPageBreak/>
              <w:t xml:space="preserve">Monitor/use UHF radio, generally channel 40 </w:t>
            </w:r>
            <w:r w:rsidRPr="00493C64">
              <w:rPr>
                <w:rFonts w:ascii="Arial" w:hAnsi="Arial" w:cs="Arial"/>
                <w:i/>
                <w:sz w:val="20"/>
                <w:szCs w:val="20"/>
              </w:rPr>
              <w:t>(Road channel)</w:t>
            </w:r>
            <w:r w:rsidRPr="00493C64">
              <w:rPr>
                <w:rFonts w:ascii="Arial" w:hAnsi="Arial" w:cs="Arial"/>
                <w:sz w:val="20"/>
                <w:szCs w:val="20"/>
              </w:rPr>
              <w:t xml:space="preserve"> to monitor for changes to road conditions and vehicle movements</w:t>
            </w:r>
          </w:p>
          <w:p w14:paraId="577B5A60" w14:textId="77777777" w:rsidR="00114F55" w:rsidRPr="00493C64" w:rsidRDefault="00114F55" w:rsidP="00CE0A52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>Drive to the road conditions</w:t>
            </w:r>
            <w:r w:rsidR="008F6F0F">
              <w:rPr>
                <w:rFonts w:ascii="Arial" w:hAnsi="Arial" w:cs="Arial"/>
                <w:sz w:val="20"/>
                <w:szCs w:val="20"/>
              </w:rPr>
              <w:t>,</w:t>
            </w:r>
            <w:r w:rsidRPr="00493C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93C64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493C64">
              <w:rPr>
                <w:rFonts w:ascii="Arial" w:hAnsi="Arial" w:cs="Arial"/>
                <w:sz w:val="20"/>
                <w:szCs w:val="20"/>
              </w:rPr>
              <w:t xml:space="preserve"> slow down when raining or on gravel roads.</w:t>
            </w:r>
          </w:p>
          <w:p w14:paraId="3246F41C" w14:textId="77777777" w:rsidR="00114F55" w:rsidRPr="00493C64" w:rsidRDefault="00114F55" w:rsidP="00CE0A52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>Avoid road shoulders</w:t>
            </w:r>
          </w:p>
          <w:p w14:paraId="670FAAD7" w14:textId="77777777" w:rsidR="00114F55" w:rsidRPr="00771698" w:rsidRDefault="00114F55" w:rsidP="00114F55">
            <w:pPr>
              <w:rPr>
                <w:rFonts w:ascii="Arial" w:hAnsi="Arial" w:cs="Arial"/>
                <w:sz w:val="10"/>
                <w:szCs w:val="10"/>
              </w:rPr>
            </w:pPr>
          </w:p>
          <w:p w14:paraId="5F19DDAF" w14:textId="77777777" w:rsidR="00114F55" w:rsidRPr="00493C64" w:rsidRDefault="00114F55" w:rsidP="00CE0A52">
            <w:pPr>
              <w:numPr>
                <w:ilvl w:val="0"/>
                <w:numId w:val="2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93C64">
              <w:rPr>
                <w:rFonts w:ascii="Arial" w:hAnsi="Arial" w:cs="Arial"/>
                <w:i/>
                <w:sz w:val="20"/>
                <w:szCs w:val="20"/>
              </w:rPr>
              <w:t>DO NOT drive under the influence of drugs or alcohol</w:t>
            </w:r>
          </w:p>
          <w:p w14:paraId="7E5A6BC5" w14:textId="77777777" w:rsidR="00114F55" w:rsidRPr="00493C64" w:rsidRDefault="00114F55" w:rsidP="00CE0A52">
            <w:pPr>
              <w:numPr>
                <w:ilvl w:val="0"/>
                <w:numId w:val="2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93C64">
              <w:rPr>
                <w:rFonts w:ascii="Arial" w:hAnsi="Arial" w:cs="Arial"/>
                <w:i/>
                <w:sz w:val="20"/>
                <w:szCs w:val="20"/>
              </w:rPr>
              <w:t>DO NOT adjust radio channels or volume while driving</w:t>
            </w:r>
          </w:p>
          <w:p w14:paraId="6DE565AA" w14:textId="77777777" w:rsidR="00114F55" w:rsidRPr="00493C64" w:rsidRDefault="00114F55" w:rsidP="00CE0A52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i/>
                <w:sz w:val="20"/>
                <w:szCs w:val="20"/>
              </w:rPr>
              <w:t>DO NOT use electronic devices while driving:</w:t>
            </w:r>
            <w:r w:rsidRPr="00493C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7A29C4" w14:textId="77777777" w:rsidR="00114F55" w:rsidRPr="00493C64" w:rsidRDefault="00114F55" w:rsidP="00CE0A52">
            <w:pPr>
              <w:numPr>
                <w:ilvl w:val="1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>If you must use a device</w:t>
            </w:r>
            <w:r w:rsidR="008F6F0F">
              <w:rPr>
                <w:rFonts w:ascii="Arial" w:hAnsi="Arial" w:cs="Arial"/>
                <w:sz w:val="20"/>
                <w:szCs w:val="20"/>
              </w:rPr>
              <w:t>,</w:t>
            </w:r>
            <w:r w:rsidRPr="00493C64">
              <w:rPr>
                <w:rFonts w:ascii="Arial" w:hAnsi="Arial" w:cs="Arial"/>
                <w:sz w:val="20"/>
                <w:szCs w:val="20"/>
              </w:rPr>
              <w:t xml:space="preserve"> e.g.</w:t>
            </w:r>
            <w:r w:rsidR="008F6F0F">
              <w:rPr>
                <w:rFonts w:ascii="Arial" w:hAnsi="Arial" w:cs="Arial"/>
                <w:sz w:val="20"/>
                <w:szCs w:val="20"/>
              </w:rPr>
              <w:t>,</w:t>
            </w:r>
            <w:r w:rsidRPr="00493C64">
              <w:rPr>
                <w:rFonts w:ascii="Arial" w:hAnsi="Arial" w:cs="Arial"/>
                <w:sz w:val="20"/>
                <w:szCs w:val="20"/>
              </w:rPr>
              <w:t xml:space="preserve"> mobile phone or GPS pull over and park in a safe area. Don’t stop where you could be a hazard to other vehicles, pedestrians, or yourself</w:t>
            </w:r>
            <w:r w:rsidR="007716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A0F32F" w14:textId="77777777" w:rsidR="00114F55" w:rsidRPr="00771698" w:rsidRDefault="00114F55" w:rsidP="00771698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  <w:tc>
          <w:tcPr>
            <w:tcW w:w="1559" w:type="dxa"/>
            <w:vMerge/>
          </w:tcPr>
          <w:p w14:paraId="129E27A5" w14:textId="77777777" w:rsidR="00114F55" w:rsidRPr="00684D0C" w:rsidRDefault="00114F55" w:rsidP="00114F55">
            <w:pPr>
              <w:rPr>
                <w:rFonts w:ascii="Arial" w:eastAsia="Arial Unicode MS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71698" w:rsidRPr="008B0F6E" w14:paraId="3C1BFE81" w14:textId="77777777" w:rsidTr="000A56EB">
        <w:trPr>
          <w:trHeight w:val="230"/>
        </w:trPr>
        <w:tc>
          <w:tcPr>
            <w:tcW w:w="1809" w:type="dxa"/>
            <w:vMerge/>
            <w:shd w:val="clear" w:color="auto" w:fill="auto"/>
          </w:tcPr>
          <w:p w14:paraId="025935D6" w14:textId="77777777" w:rsidR="00771698" w:rsidRPr="00F256BB" w:rsidRDefault="00771698" w:rsidP="00CE0A5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33730B9D" w14:textId="77777777" w:rsidR="00771698" w:rsidRDefault="00771698" w:rsidP="007716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Striking a pedestrian </w:t>
            </w:r>
          </w:p>
          <w:p w14:paraId="5F915AB4" w14:textId="77777777" w:rsidR="00771698" w:rsidRDefault="00771698" w:rsidP="00771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51A5F9" w14:textId="77777777" w:rsidR="00771698" w:rsidRPr="000E612A" w:rsidRDefault="00771698" w:rsidP="00771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65592197" w14:textId="77777777" w:rsidR="00771698" w:rsidRPr="00493C64" w:rsidRDefault="00771698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 xml:space="preserve">Ensure no persons in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493C64">
              <w:rPr>
                <w:rFonts w:ascii="Arial" w:hAnsi="Arial" w:cs="Arial"/>
                <w:sz w:val="20"/>
                <w:szCs w:val="20"/>
              </w:rPr>
              <w:t>vicinity before and during start-up and operation of the vehicle</w:t>
            </w:r>
          </w:p>
          <w:p w14:paraId="276A796B" w14:textId="77777777" w:rsidR="00771698" w:rsidRPr="00493C64" w:rsidRDefault="00771698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 xml:space="preserve">Travel at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493C64">
              <w:rPr>
                <w:rFonts w:ascii="Arial" w:hAnsi="Arial" w:cs="Arial"/>
                <w:sz w:val="20"/>
                <w:szCs w:val="20"/>
              </w:rPr>
              <w:t>appropriate speed for conditions observing speed limits and warning signs</w:t>
            </w:r>
          </w:p>
          <w:p w14:paraId="3AC0D65D" w14:textId="77777777" w:rsidR="00771698" w:rsidRPr="00493C64" w:rsidRDefault="00771698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>Avoid reversing wherever possible.</w:t>
            </w:r>
          </w:p>
          <w:p w14:paraId="12EC751F" w14:textId="77777777" w:rsidR="00771698" w:rsidRPr="00771698" w:rsidRDefault="00771698" w:rsidP="00771698">
            <w:pPr>
              <w:rPr>
                <w:rFonts w:ascii="Arial" w:hAnsi="Arial" w:cs="Arial"/>
                <w:sz w:val="10"/>
                <w:szCs w:val="1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14:paraId="1455D6BE" w14:textId="77777777" w:rsidR="00771698" w:rsidRPr="00684D0C" w:rsidRDefault="00771698" w:rsidP="00771698">
            <w:pPr>
              <w:rPr>
                <w:rFonts w:ascii="Arial" w:eastAsia="Arial Unicode MS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71698" w:rsidRPr="008B0F6E" w14:paraId="472D00AF" w14:textId="77777777" w:rsidTr="000A56EB">
        <w:trPr>
          <w:trHeight w:val="230"/>
        </w:trPr>
        <w:tc>
          <w:tcPr>
            <w:tcW w:w="1809" w:type="dxa"/>
            <w:vMerge/>
            <w:shd w:val="clear" w:color="auto" w:fill="auto"/>
          </w:tcPr>
          <w:p w14:paraId="18FF7FA5" w14:textId="77777777" w:rsidR="00771698" w:rsidRPr="00F256BB" w:rsidRDefault="00771698" w:rsidP="00CE0A5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1CD09C2F" w14:textId="77777777" w:rsidR="00771698" w:rsidRPr="00771698" w:rsidRDefault="00771698" w:rsidP="00114F55">
            <w:pPr>
              <w:rPr>
                <w:rFonts w:ascii="Arial" w:hAnsi="Arial" w:cs="Arial"/>
                <w:sz w:val="20"/>
                <w:szCs w:val="20"/>
              </w:rPr>
            </w:pPr>
            <w:r w:rsidRPr="00771698">
              <w:rPr>
                <w:rFonts w:ascii="Arial" w:hAnsi="Arial" w:cs="Arial"/>
                <w:sz w:val="20"/>
                <w:szCs w:val="20"/>
              </w:rPr>
              <w:t>Fatigue</w:t>
            </w:r>
          </w:p>
        </w:tc>
        <w:tc>
          <w:tcPr>
            <w:tcW w:w="709" w:type="dxa"/>
          </w:tcPr>
          <w:p w14:paraId="0A04763E" w14:textId="77777777" w:rsidR="00771698" w:rsidRDefault="00771698" w:rsidP="00771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6838E0B8" w14:textId="77777777" w:rsidR="00771698" w:rsidRPr="00493C64" w:rsidRDefault="00771698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 xml:space="preserve">Follow </w:t>
            </w:r>
            <w:r w:rsidR="000030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hyperlink r:id="rId20" w:history="1">
              <w:r w:rsidRPr="00771698">
                <w:rPr>
                  <w:rStyle w:val="Hyperlink"/>
                  <w:rFonts w:ascii="Arial" w:hAnsi="Arial" w:cs="Arial"/>
                  <w:sz w:val="20"/>
                  <w:szCs w:val="20"/>
                </w:rPr>
                <w:t>Driver Fatigue Management Plan</w:t>
              </w:r>
            </w:hyperlink>
            <w:r w:rsidR="000030EE">
              <w:rPr>
                <w:rFonts w:ascii="Arial" w:hAnsi="Arial" w:cs="Arial"/>
                <w:sz w:val="20"/>
                <w:szCs w:val="20"/>
              </w:rPr>
              <w:t>,</w:t>
            </w:r>
            <w:r w:rsidRPr="00493C64">
              <w:rPr>
                <w:rFonts w:ascii="Arial" w:hAnsi="Arial" w:cs="Arial"/>
                <w:sz w:val="20"/>
                <w:szCs w:val="20"/>
              </w:rPr>
              <w:t xml:space="preserve"> if in place</w:t>
            </w:r>
          </w:p>
          <w:p w14:paraId="6911D586" w14:textId="77777777" w:rsidR="00771698" w:rsidRPr="00493C64" w:rsidRDefault="000030EE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Drivers</w:t>
            </w:r>
            <w:r w:rsidRPr="00493C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698" w:rsidRPr="00493C64">
              <w:rPr>
                <w:rFonts w:ascii="Arial" w:hAnsi="Arial" w:cs="Arial"/>
                <w:sz w:val="20"/>
                <w:szCs w:val="20"/>
              </w:rPr>
              <w:t>well rested before starting the trip</w:t>
            </w:r>
          </w:p>
          <w:p w14:paraId="6C3957FC" w14:textId="77777777" w:rsidR="00771698" w:rsidRPr="00493C64" w:rsidRDefault="00771698" w:rsidP="00CE0A52">
            <w:pPr>
              <w:numPr>
                <w:ilvl w:val="0"/>
                <w:numId w:val="1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 xml:space="preserve">Avoid driving at the time of night when a person normally sleeps </w:t>
            </w:r>
            <w:r w:rsidRPr="00493C64">
              <w:rPr>
                <w:rFonts w:ascii="Arial" w:hAnsi="Arial" w:cs="Arial"/>
                <w:i/>
                <w:sz w:val="20"/>
                <w:szCs w:val="20"/>
              </w:rPr>
              <w:t xml:space="preserve">(Schedule rest to coincide with high fatigue risk times, </w:t>
            </w:r>
            <w:proofErr w:type="gramStart"/>
            <w:r w:rsidRPr="00493C64">
              <w:rPr>
                <w:rFonts w:ascii="Arial" w:hAnsi="Arial" w:cs="Arial"/>
                <w:i/>
                <w:sz w:val="20"/>
                <w:szCs w:val="20"/>
              </w:rPr>
              <w:t>e.g.</w:t>
            </w:r>
            <w:proofErr w:type="gramEnd"/>
            <w:r w:rsidRPr="00493C64">
              <w:rPr>
                <w:rFonts w:ascii="Arial" w:hAnsi="Arial" w:cs="Arial"/>
                <w:i/>
                <w:sz w:val="20"/>
                <w:szCs w:val="20"/>
              </w:rPr>
              <w:t xml:space="preserve"> night and dawn)</w:t>
            </w:r>
          </w:p>
          <w:p w14:paraId="6EF1445F" w14:textId="77777777" w:rsidR="00771698" w:rsidRPr="00493C64" w:rsidRDefault="00771698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 xml:space="preserve">Share the driving with another person if possible </w:t>
            </w:r>
          </w:p>
          <w:p w14:paraId="38D8EB05" w14:textId="77777777" w:rsidR="00771698" w:rsidRPr="00493C64" w:rsidRDefault="00771698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 xml:space="preserve">Stop for a </w:t>
            </w:r>
            <w:r w:rsidR="00346751" w:rsidRPr="00493C64">
              <w:rPr>
                <w:rFonts w:ascii="Arial" w:hAnsi="Arial" w:cs="Arial"/>
                <w:sz w:val="20"/>
                <w:szCs w:val="20"/>
              </w:rPr>
              <w:t>15-minute</w:t>
            </w:r>
            <w:r w:rsidRPr="00493C64">
              <w:rPr>
                <w:rFonts w:ascii="Arial" w:hAnsi="Arial" w:cs="Arial"/>
                <w:sz w:val="20"/>
                <w:szCs w:val="20"/>
              </w:rPr>
              <w:t xml:space="preserve"> rest break every two hours</w:t>
            </w:r>
          </w:p>
          <w:p w14:paraId="74BCF80E" w14:textId="77777777" w:rsidR="00771698" w:rsidRPr="00493C64" w:rsidRDefault="00771698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 xml:space="preserve">Where possible, do not drive more than 10 hours in any </w:t>
            </w:r>
            <w:r w:rsidR="00346751" w:rsidRPr="00493C64">
              <w:rPr>
                <w:rFonts w:ascii="Arial" w:hAnsi="Arial" w:cs="Arial"/>
                <w:sz w:val="20"/>
                <w:szCs w:val="20"/>
              </w:rPr>
              <w:t>24</w:t>
            </w:r>
            <w:r w:rsidR="000030EE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  <w:p w14:paraId="108517BE" w14:textId="77777777" w:rsidR="00771698" w:rsidRPr="00493C64" w:rsidRDefault="00771698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>Split trip into shorter continuous driving periods wherever possible.</w:t>
            </w:r>
          </w:p>
          <w:p w14:paraId="5CEC81CE" w14:textId="77777777" w:rsidR="00771698" w:rsidRPr="00771698" w:rsidRDefault="00771698" w:rsidP="00771698">
            <w:pPr>
              <w:ind w:left="20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</w:tcPr>
          <w:p w14:paraId="783C94FF" w14:textId="77777777" w:rsidR="00771698" w:rsidRPr="00684D0C" w:rsidRDefault="00771698" w:rsidP="00114F55">
            <w:pPr>
              <w:rPr>
                <w:rFonts w:ascii="Arial" w:eastAsia="Arial Unicode MS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14F55" w:rsidRPr="008B0F6E" w14:paraId="0F96D6DE" w14:textId="77777777" w:rsidTr="000A56EB">
        <w:trPr>
          <w:trHeight w:val="230"/>
        </w:trPr>
        <w:tc>
          <w:tcPr>
            <w:tcW w:w="1809" w:type="dxa"/>
            <w:vMerge/>
            <w:shd w:val="clear" w:color="auto" w:fill="auto"/>
          </w:tcPr>
          <w:p w14:paraId="248011C4" w14:textId="77777777" w:rsidR="00114F55" w:rsidRPr="00F256BB" w:rsidRDefault="00114F55" w:rsidP="00CE0A5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60365E06" w14:textId="77777777" w:rsidR="00114F55" w:rsidRDefault="00114F55" w:rsidP="0011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 by falling /moving objects</w:t>
            </w:r>
          </w:p>
        </w:tc>
        <w:tc>
          <w:tcPr>
            <w:tcW w:w="709" w:type="dxa"/>
          </w:tcPr>
          <w:p w14:paraId="20C1F382" w14:textId="77777777" w:rsidR="00114F55" w:rsidRDefault="00114F55" w:rsidP="00771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3H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4BA78836" w14:textId="77777777" w:rsidR="00114F55" w:rsidRPr="00493C64" w:rsidRDefault="00114F55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>Inspect all equipment and accessories within the vehicle to ensure they have been attached or secured in a safe manner</w:t>
            </w:r>
          </w:p>
          <w:p w14:paraId="75214C1E" w14:textId="77777777" w:rsidR="00114F55" w:rsidRPr="00493C64" w:rsidRDefault="00114F55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>Use cargo barriers/nets to separate loads from passengers</w:t>
            </w:r>
          </w:p>
          <w:p w14:paraId="19720633" w14:textId="77777777" w:rsidR="00346751" w:rsidRDefault="00114F55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46751">
              <w:rPr>
                <w:rFonts w:ascii="Arial" w:hAnsi="Arial" w:cs="Arial"/>
                <w:sz w:val="20"/>
                <w:szCs w:val="20"/>
              </w:rPr>
              <w:t xml:space="preserve">Secure loose items within the passenger area so they do not become projectiles </w:t>
            </w:r>
          </w:p>
          <w:p w14:paraId="46648A33" w14:textId="77777777" w:rsidR="00114F55" w:rsidRPr="00346751" w:rsidRDefault="00114F55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46751">
              <w:rPr>
                <w:rFonts w:ascii="Arial" w:hAnsi="Arial" w:cs="Arial"/>
                <w:sz w:val="20"/>
                <w:szCs w:val="20"/>
              </w:rPr>
              <w:t>Never place small unsecured items under the driver’s seat (they may move forward and interfere with pedals)</w:t>
            </w:r>
          </w:p>
          <w:p w14:paraId="1A169ECC" w14:textId="77777777" w:rsidR="00114F55" w:rsidRPr="00493C64" w:rsidRDefault="00114F55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>Secure external loads, rear tray, roof racks using appropriate securing equipment</w:t>
            </w:r>
          </w:p>
          <w:p w14:paraId="70D6AA89" w14:textId="77777777" w:rsidR="00114F55" w:rsidRPr="00493C64" w:rsidRDefault="00114F55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>Properly fitted cargo nets or covers on external loads</w:t>
            </w:r>
          </w:p>
          <w:p w14:paraId="76592CF9" w14:textId="77777777" w:rsidR="00114F55" w:rsidRPr="00493C64" w:rsidRDefault="00114F55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>Use caution undoing straps or other restrain equipment after driving – Load may have shifted.</w:t>
            </w:r>
          </w:p>
          <w:p w14:paraId="561F392D" w14:textId="77777777" w:rsidR="00114F55" w:rsidRPr="00771698" w:rsidRDefault="00114F55" w:rsidP="00114F5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</w:tcPr>
          <w:p w14:paraId="06E162C5" w14:textId="77777777" w:rsidR="00114F55" w:rsidRPr="00684D0C" w:rsidRDefault="00114F55" w:rsidP="00114F55">
            <w:pPr>
              <w:rPr>
                <w:rFonts w:ascii="Arial" w:eastAsia="Arial Unicode MS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14F55" w:rsidRPr="008B0F6E" w14:paraId="669606A9" w14:textId="77777777" w:rsidTr="000A56EB">
        <w:trPr>
          <w:trHeight w:val="230"/>
        </w:trPr>
        <w:tc>
          <w:tcPr>
            <w:tcW w:w="1809" w:type="dxa"/>
            <w:vMerge/>
            <w:shd w:val="clear" w:color="auto" w:fill="auto"/>
          </w:tcPr>
          <w:p w14:paraId="28BDB813" w14:textId="77777777" w:rsidR="00114F55" w:rsidRPr="00F256BB" w:rsidRDefault="00114F55" w:rsidP="00CE0A5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114B77F0" w14:textId="77777777" w:rsidR="00114F55" w:rsidRDefault="00114F55" w:rsidP="0011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Hitting stock/wild animals at high speed</w:t>
            </w:r>
          </w:p>
        </w:tc>
        <w:tc>
          <w:tcPr>
            <w:tcW w:w="709" w:type="dxa"/>
          </w:tcPr>
          <w:p w14:paraId="1744ED29" w14:textId="77777777" w:rsidR="00114F55" w:rsidRDefault="00114F55" w:rsidP="0034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3H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4A4AEF7F" w14:textId="77777777" w:rsidR="00114F55" w:rsidRPr="00493C64" w:rsidRDefault="00114F55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>Avoid driving at dusk and after dark whenever possible - stay alert for animals</w:t>
            </w:r>
          </w:p>
          <w:p w14:paraId="37D2BE6B" w14:textId="77777777" w:rsidR="00114F55" w:rsidRPr="00493C64" w:rsidRDefault="00114F55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>Observe speed limits and reduce speed, particularly when kangaroos, stock etc. are observed or expected in the conditions</w:t>
            </w:r>
          </w:p>
          <w:p w14:paraId="2ADFDC33" w14:textId="77777777" w:rsidR="00114F55" w:rsidRPr="00493C64" w:rsidRDefault="00114F55" w:rsidP="00CE0A52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t>Do not swerve or brake suddenly to avoid animals that run out from verge – brake only as firmly as road conditions allow to maintain control of the vehicle</w:t>
            </w:r>
          </w:p>
          <w:p w14:paraId="690F5562" w14:textId="77777777" w:rsidR="00114F55" w:rsidRPr="00493C64" w:rsidRDefault="00114F55" w:rsidP="00CE0A52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3C64">
              <w:rPr>
                <w:rFonts w:ascii="Arial" w:hAnsi="Arial" w:cs="Arial"/>
                <w:sz w:val="20"/>
                <w:szCs w:val="20"/>
              </w:rPr>
              <w:lastRenderedPageBreak/>
              <w:t xml:space="preserve">Use high beam/spotlight at night </w:t>
            </w:r>
            <w:r w:rsidR="008F6F0F" w:rsidRPr="00493C64">
              <w:rPr>
                <w:rFonts w:ascii="Arial" w:hAnsi="Arial" w:cs="Arial"/>
                <w:sz w:val="20"/>
                <w:szCs w:val="20"/>
              </w:rPr>
              <w:t>in</w:t>
            </w:r>
            <w:r w:rsidR="008F6F0F">
              <w:rPr>
                <w:rFonts w:ascii="Arial" w:hAnsi="Arial" w:cs="Arial"/>
                <w:sz w:val="20"/>
                <w:szCs w:val="20"/>
              </w:rPr>
              <w:t>-</w:t>
            </w:r>
            <w:r w:rsidRPr="00493C64">
              <w:rPr>
                <w:rFonts w:ascii="Arial" w:hAnsi="Arial" w:cs="Arial"/>
                <w:sz w:val="20"/>
                <w:szCs w:val="20"/>
              </w:rPr>
              <w:t>country conditions (do not use when following another vehicle or within 200metres of an approaching vehicle)</w:t>
            </w:r>
          </w:p>
          <w:p w14:paraId="0C4B8E09" w14:textId="77777777" w:rsidR="00114F55" w:rsidRPr="00346751" w:rsidRDefault="000030EE" w:rsidP="00CE0A52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114F55" w:rsidRPr="00493C64">
              <w:rPr>
                <w:rFonts w:ascii="Arial" w:hAnsi="Arial" w:cs="Arial"/>
                <w:sz w:val="20"/>
                <w:szCs w:val="20"/>
              </w:rPr>
              <w:t>ehicle</w:t>
            </w:r>
            <w:r>
              <w:rPr>
                <w:rFonts w:ascii="Arial" w:hAnsi="Arial" w:cs="Arial"/>
                <w:sz w:val="20"/>
                <w:szCs w:val="20"/>
              </w:rPr>
              <w:t>s are</w:t>
            </w:r>
            <w:r w:rsidR="00114F55" w:rsidRPr="00493C64">
              <w:rPr>
                <w:rFonts w:ascii="Arial" w:hAnsi="Arial" w:cs="Arial"/>
                <w:sz w:val="20"/>
                <w:szCs w:val="20"/>
              </w:rPr>
              <w:t xml:space="preserve"> fitted with </w:t>
            </w:r>
            <w:proofErr w:type="spellStart"/>
            <w:r w:rsidR="00114F55" w:rsidRPr="00493C64">
              <w:rPr>
                <w:rFonts w:ascii="Arial" w:hAnsi="Arial" w:cs="Arial"/>
                <w:sz w:val="20"/>
                <w:szCs w:val="20"/>
              </w:rPr>
              <w:t>bu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14F55" w:rsidRPr="00493C64">
              <w:rPr>
                <w:rFonts w:ascii="Arial" w:hAnsi="Arial" w:cs="Arial"/>
                <w:sz w:val="20"/>
                <w:szCs w:val="20"/>
              </w:rPr>
              <w:t>lbar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114F55" w:rsidRPr="00493C64">
              <w:rPr>
                <w:rFonts w:ascii="Arial" w:hAnsi="Arial" w:cs="Arial"/>
                <w:sz w:val="20"/>
                <w:szCs w:val="20"/>
              </w:rPr>
              <w:t xml:space="preserve"> in remote areas.</w:t>
            </w:r>
          </w:p>
        </w:tc>
        <w:tc>
          <w:tcPr>
            <w:tcW w:w="1559" w:type="dxa"/>
            <w:vMerge/>
          </w:tcPr>
          <w:p w14:paraId="4994A54B" w14:textId="77777777" w:rsidR="00114F55" w:rsidRPr="00684D0C" w:rsidRDefault="00114F55" w:rsidP="00114F55">
            <w:pPr>
              <w:rPr>
                <w:rFonts w:ascii="Arial" w:eastAsia="Arial Unicode MS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71698" w:rsidRPr="008B0F6E" w14:paraId="0C461C52" w14:textId="77777777" w:rsidTr="000A56EB">
        <w:trPr>
          <w:trHeight w:val="230"/>
        </w:trPr>
        <w:tc>
          <w:tcPr>
            <w:tcW w:w="1809" w:type="dxa"/>
            <w:vMerge/>
            <w:shd w:val="clear" w:color="auto" w:fill="auto"/>
          </w:tcPr>
          <w:p w14:paraId="248A6820" w14:textId="77777777" w:rsidR="00771698" w:rsidRPr="00F256BB" w:rsidRDefault="00771698" w:rsidP="00CE0A5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6CC94839" w14:textId="77777777" w:rsidR="00771698" w:rsidRDefault="00771698" w:rsidP="00CE0A52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Prolonged seating</w:t>
            </w:r>
          </w:p>
          <w:p w14:paraId="00E4A02E" w14:textId="77777777" w:rsidR="00771698" w:rsidRDefault="00771698" w:rsidP="00CE0A52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D77167">
              <w:rPr>
                <w:rFonts w:ascii="Arial" w:hAnsi="Arial" w:cs="Arial"/>
                <w:color w:val="000000"/>
                <w:sz w:val="20"/>
                <w:szCs w:val="20"/>
              </w:rPr>
              <w:t xml:space="preserve">Musculoskeletal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Disorder </w:t>
            </w:r>
            <w:r w:rsidRPr="00D77167">
              <w:rPr>
                <w:rFonts w:ascii="Arial" w:hAnsi="Arial" w:cs="Arial"/>
                <w:color w:val="000000"/>
                <w:sz w:val="20"/>
                <w:szCs w:val="20"/>
              </w:rPr>
              <w:t>(MSD) injuries</w:t>
            </w:r>
          </w:p>
        </w:tc>
        <w:tc>
          <w:tcPr>
            <w:tcW w:w="709" w:type="dxa"/>
          </w:tcPr>
          <w:p w14:paraId="5DE1C6B9" w14:textId="77777777" w:rsidR="00771698" w:rsidRPr="000E7C54" w:rsidRDefault="00771698" w:rsidP="0034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3H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39918206" w14:textId="77777777" w:rsidR="00771698" w:rsidRPr="00FA7692" w:rsidRDefault="00771698" w:rsidP="00CE0A52">
            <w:pPr>
              <w:pStyle w:val="Defaul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FA7692">
              <w:rPr>
                <w:sz w:val="20"/>
                <w:szCs w:val="20"/>
              </w:rPr>
              <w:t>Practice stretching throughout the shift</w:t>
            </w:r>
          </w:p>
          <w:p w14:paraId="1E35E4D1" w14:textId="77777777" w:rsidR="00771698" w:rsidRPr="00FA7692" w:rsidRDefault="00771698" w:rsidP="00CE0A52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FA7692">
              <w:rPr>
                <w:rFonts w:ascii="Arial" w:hAnsi="Arial" w:cs="Arial"/>
                <w:sz w:val="20"/>
                <w:szCs w:val="20"/>
              </w:rPr>
              <w:t xml:space="preserve">Do not work in static positions or awkward postures for more than 2 hours over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A7692">
              <w:rPr>
                <w:rFonts w:ascii="Arial" w:hAnsi="Arial" w:cs="Arial"/>
                <w:sz w:val="20"/>
                <w:szCs w:val="20"/>
              </w:rPr>
              <w:t>entire shift, or 30 minutes at a time (prolonged sitting)</w:t>
            </w:r>
          </w:p>
          <w:p w14:paraId="1497E817" w14:textId="77777777" w:rsidR="00771698" w:rsidRPr="00FA7692" w:rsidRDefault="00771698" w:rsidP="00CE0A52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FA7692">
              <w:rPr>
                <w:rFonts w:ascii="Arial" w:hAnsi="Arial" w:cs="Arial"/>
                <w:sz w:val="20"/>
                <w:szCs w:val="20"/>
              </w:rPr>
              <w:t xml:space="preserve">Remove wallet from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A7692">
              <w:rPr>
                <w:rFonts w:ascii="Arial" w:hAnsi="Arial" w:cs="Arial"/>
                <w:sz w:val="20"/>
                <w:szCs w:val="20"/>
              </w:rPr>
              <w:t>back pocket; can cause stress on the spine and sciatica</w:t>
            </w:r>
          </w:p>
          <w:p w14:paraId="22AF7CBE" w14:textId="77777777" w:rsidR="00771698" w:rsidRPr="00FA7692" w:rsidRDefault="000030EE" w:rsidP="00CE0A52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Take </w:t>
            </w:r>
            <w:r w:rsidR="00771698" w:rsidRPr="00FA7692">
              <w:rPr>
                <w:rFonts w:ascii="Arial" w:hAnsi="Arial" w:cs="Arial"/>
                <w:sz w:val="20"/>
                <w:szCs w:val="20"/>
              </w:rPr>
              <w:t>regular breaks</w:t>
            </w:r>
          </w:p>
          <w:p w14:paraId="41515C51" w14:textId="77777777" w:rsidR="00771698" w:rsidRPr="00FA7692" w:rsidRDefault="000030EE" w:rsidP="00CE0A52">
            <w:pPr>
              <w:numPr>
                <w:ilvl w:val="0"/>
                <w:numId w:val="3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Maintain an </w:t>
            </w:r>
            <w:r w:rsidR="00771698" w:rsidRPr="00FA7692">
              <w:rPr>
                <w:rFonts w:ascii="Arial" w:hAnsi="Arial" w:cs="Arial"/>
                <w:sz w:val="20"/>
                <w:szCs w:val="20"/>
              </w:rPr>
              <w:t>ergonomic seating posture:</w:t>
            </w:r>
          </w:p>
          <w:p w14:paraId="694F5A5A" w14:textId="77777777" w:rsidR="00771698" w:rsidRPr="00FA7692" w:rsidRDefault="00771698" w:rsidP="00CE0A52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FA7692">
              <w:rPr>
                <w:rFonts w:ascii="Arial" w:hAnsi="Arial" w:cs="Arial"/>
                <w:sz w:val="20"/>
                <w:szCs w:val="20"/>
              </w:rPr>
              <w:t>Steering Wheel:</w:t>
            </w:r>
          </w:p>
          <w:p w14:paraId="244A211D" w14:textId="77777777" w:rsidR="00771698" w:rsidRPr="00FA7692" w:rsidRDefault="00771698" w:rsidP="00CE0A52">
            <w:pPr>
              <w:numPr>
                <w:ilvl w:val="1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FA7692">
              <w:rPr>
                <w:rFonts w:ascii="Arial" w:hAnsi="Arial" w:cs="Arial"/>
                <w:sz w:val="20"/>
                <w:szCs w:val="20"/>
              </w:rPr>
              <w:t>Objects and controls to be in easy reach to prevent unnecessary reaching</w:t>
            </w:r>
          </w:p>
          <w:p w14:paraId="4AE51706" w14:textId="77777777" w:rsidR="00771698" w:rsidRPr="00FA7692" w:rsidRDefault="00771698" w:rsidP="00CE0A52">
            <w:pPr>
              <w:numPr>
                <w:ilvl w:val="1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FA7692">
              <w:rPr>
                <w:rFonts w:ascii="Arial" w:hAnsi="Arial" w:cs="Arial"/>
                <w:sz w:val="20"/>
                <w:szCs w:val="20"/>
              </w:rPr>
              <w:t>Elbows and shoulders relaxed with hands positioned below shoulder level</w:t>
            </w:r>
          </w:p>
          <w:p w14:paraId="51B11194" w14:textId="77777777" w:rsidR="00771698" w:rsidRPr="00FA7692" w:rsidRDefault="00771698" w:rsidP="00CE0A52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FA7692">
              <w:rPr>
                <w:rFonts w:ascii="Arial" w:hAnsi="Arial" w:cs="Arial"/>
                <w:sz w:val="20"/>
                <w:szCs w:val="20"/>
              </w:rPr>
              <w:t>Seat Height:</w:t>
            </w:r>
          </w:p>
          <w:p w14:paraId="10FC30C9" w14:textId="77777777" w:rsidR="00771698" w:rsidRPr="00FA7692" w:rsidRDefault="00771698" w:rsidP="00CE0A52">
            <w:pPr>
              <w:numPr>
                <w:ilvl w:val="1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FA7692">
              <w:rPr>
                <w:rFonts w:ascii="Arial" w:hAnsi="Arial" w:cs="Arial"/>
                <w:sz w:val="20"/>
                <w:szCs w:val="20"/>
              </w:rPr>
              <w:t>Raise to ensure maximum road vision</w:t>
            </w:r>
          </w:p>
          <w:p w14:paraId="35E85694" w14:textId="77777777" w:rsidR="00771698" w:rsidRPr="00FA7692" w:rsidRDefault="000030EE" w:rsidP="00CE0A52">
            <w:pPr>
              <w:numPr>
                <w:ilvl w:val="1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</w:t>
            </w:r>
            <w:r w:rsidRPr="00FA76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698" w:rsidRPr="00FA7692">
              <w:rPr>
                <w:rFonts w:ascii="Arial" w:hAnsi="Arial" w:cs="Arial"/>
                <w:sz w:val="20"/>
                <w:szCs w:val="20"/>
              </w:rPr>
              <w:t xml:space="preserve">adequate clearance from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71698" w:rsidRPr="00FA7692">
              <w:rPr>
                <w:rFonts w:ascii="Arial" w:hAnsi="Arial" w:cs="Arial"/>
                <w:sz w:val="20"/>
                <w:szCs w:val="20"/>
              </w:rPr>
              <w:t>roof</w:t>
            </w:r>
          </w:p>
          <w:p w14:paraId="2D4E3127" w14:textId="77777777" w:rsidR="00771698" w:rsidRPr="00FA7692" w:rsidRDefault="00771698" w:rsidP="00CE0A52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FA7692">
              <w:rPr>
                <w:rFonts w:ascii="Arial" w:hAnsi="Arial" w:cs="Arial"/>
                <w:sz w:val="20"/>
                <w:szCs w:val="20"/>
              </w:rPr>
              <w:t>Lower Limb Position:</w:t>
            </w:r>
          </w:p>
          <w:p w14:paraId="2BC0604A" w14:textId="77777777" w:rsidR="00771698" w:rsidRPr="00FA7692" w:rsidRDefault="00771698" w:rsidP="00CE0A52">
            <w:pPr>
              <w:numPr>
                <w:ilvl w:val="1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FA7692">
              <w:rPr>
                <w:rFonts w:ascii="Arial" w:hAnsi="Arial" w:cs="Arial"/>
                <w:sz w:val="20"/>
                <w:szCs w:val="20"/>
              </w:rPr>
              <w:t>Knees bent comfortably to operate foot pedals</w:t>
            </w:r>
          </w:p>
          <w:p w14:paraId="0E3AB66D" w14:textId="77777777" w:rsidR="00771698" w:rsidRPr="00FA7692" w:rsidRDefault="008F6F0F" w:rsidP="00CE0A52">
            <w:pPr>
              <w:numPr>
                <w:ilvl w:val="1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</w:t>
            </w:r>
            <w:r w:rsidRPr="00FA7692">
              <w:rPr>
                <w:rFonts w:ascii="Arial" w:hAnsi="Arial" w:cs="Arial"/>
                <w:sz w:val="20"/>
                <w:szCs w:val="20"/>
              </w:rPr>
              <w:t xml:space="preserve">teering </w:t>
            </w:r>
            <w:r w:rsidR="00771698" w:rsidRPr="00FA7692">
              <w:rPr>
                <w:rFonts w:ascii="Arial" w:hAnsi="Arial" w:cs="Arial"/>
                <w:sz w:val="20"/>
                <w:szCs w:val="20"/>
              </w:rPr>
              <w:t xml:space="preserve">wheel should not touch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71698" w:rsidRPr="00FA7692">
              <w:rPr>
                <w:rFonts w:ascii="Arial" w:hAnsi="Arial" w:cs="Arial"/>
                <w:sz w:val="20"/>
                <w:szCs w:val="20"/>
              </w:rPr>
              <w:t>top of legs</w:t>
            </w:r>
          </w:p>
          <w:p w14:paraId="7D752845" w14:textId="77777777" w:rsidR="00771698" w:rsidRPr="00FA7692" w:rsidRDefault="00771698" w:rsidP="00CE0A52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FA7692">
              <w:rPr>
                <w:rFonts w:ascii="Arial" w:hAnsi="Arial" w:cs="Arial"/>
                <w:sz w:val="20"/>
                <w:szCs w:val="20"/>
              </w:rPr>
              <w:t xml:space="preserve">Position the headrest centrally behind the head </w:t>
            </w:r>
          </w:p>
          <w:p w14:paraId="1296D382" w14:textId="77777777" w:rsidR="00771698" w:rsidRPr="00FA7692" w:rsidRDefault="00771698" w:rsidP="00CE0A52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FA7692">
              <w:rPr>
                <w:rFonts w:ascii="Arial" w:hAnsi="Arial" w:cs="Arial"/>
                <w:sz w:val="20"/>
                <w:szCs w:val="20"/>
              </w:rPr>
              <w:t>Seat Plan:</w:t>
            </w:r>
          </w:p>
          <w:p w14:paraId="3F3CE031" w14:textId="77777777" w:rsidR="00771698" w:rsidRPr="00FA7692" w:rsidRDefault="00771698" w:rsidP="00CE0A52">
            <w:pPr>
              <w:numPr>
                <w:ilvl w:val="1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FA7692">
              <w:rPr>
                <w:rFonts w:ascii="Arial" w:hAnsi="Arial" w:cs="Arial"/>
                <w:sz w:val="20"/>
                <w:szCs w:val="20"/>
              </w:rPr>
              <w:t xml:space="preserve">Thighs supported along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A7692">
              <w:rPr>
                <w:rFonts w:ascii="Arial" w:hAnsi="Arial" w:cs="Arial"/>
                <w:sz w:val="20"/>
                <w:szCs w:val="20"/>
              </w:rPr>
              <w:t xml:space="preserve">length of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A7692">
              <w:rPr>
                <w:rFonts w:ascii="Arial" w:hAnsi="Arial" w:cs="Arial"/>
                <w:sz w:val="20"/>
                <w:szCs w:val="20"/>
              </w:rPr>
              <w:t>cushion</w:t>
            </w:r>
          </w:p>
          <w:p w14:paraId="1D7199F6" w14:textId="77777777" w:rsidR="00771698" w:rsidRPr="00FA7692" w:rsidRDefault="00771698" w:rsidP="00CE0A52">
            <w:pPr>
              <w:numPr>
                <w:ilvl w:val="1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FA7692">
              <w:rPr>
                <w:rFonts w:ascii="Arial" w:hAnsi="Arial" w:cs="Arial"/>
                <w:sz w:val="20"/>
                <w:szCs w:val="20"/>
              </w:rPr>
              <w:t>Avoid pressure behind knees</w:t>
            </w:r>
          </w:p>
          <w:p w14:paraId="2A2C23E5" w14:textId="77777777" w:rsidR="00771698" w:rsidRPr="00FA7692" w:rsidRDefault="00771698" w:rsidP="00CE0A52">
            <w:pPr>
              <w:numPr>
                <w:ilvl w:val="1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FA7692">
              <w:rPr>
                <w:rFonts w:ascii="Arial" w:hAnsi="Arial" w:cs="Arial"/>
                <w:sz w:val="20"/>
                <w:szCs w:val="20"/>
              </w:rPr>
              <w:t>Back Rest; Shoulders slightly behind hips</w:t>
            </w:r>
          </w:p>
          <w:p w14:paraId="7A69E480" w14:textId="77777777" w:rsidR="00771698" w:rsidRDefault="00771698" w:rsidP="00CE0A52">
            <w:pPr>
              <w:numPr>
                <w:ilvl w:val="1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FA7692">
              <w:rPr>
                <w:rFonts w:ascii="Arial" w:hAnsi="Arial" w:cs="Arial"/>
                <w:sz w:val="20"/>
                <w:szCs w:val="20"/>
              </w:rPr>
              <w:t xml:space="preserve">Lumbar </w:t>
            </w:r>
            <w:proofErr w:type="gramStart"/>
            <w:r w:rsidR="008F6F0F">
              <w:rPr>
                <w:rFonts w:ascii="Arial" w:hAnsi="Arial" w:cs="Arial"/>
                <w:sz w:val="20"/>
                <w:szCs w:val="20"/>
              </w:rPr>
              <w:t>s</w:t>
            </w:r>
            <w:r w:rsidR="008F6F0F" w:rsidRPr="00FA7692">
              <w:rPr>
                <w:rFonts w:ascii="Arial" w:hAnsi="Arial" w:cs="Arial"/>
                <w:sz w:val="20"/>
                <w:szCs w:val="20"/>
              </w:rPr>
              <w:t>upport</w:t>
            </w:r>
            <w:r w:rsidRPr="00FA7692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 w:rsidRPr="00FA7692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8F6F0F">
              <w:rPr>
                <w:rFonts w:ascii="Arial" w:hAnsi="Arial" w:cs="Arial"/>
                <w:sz w:val="20"/>
                <w:szCs w:val="20"/>
              </w:rPr>
              <w:t>n</w:t>
            </w:r>
            <w:r w:rsidRPr="00FA7692">
              <w:rPr>
                <w:rFonts w:ascii="Arial" w:hAnsi="Arial" w:cs="Arial"/>
                <w:sz w:val="20"/>
                <w:szCs w:val="20"/>
              </w:rPr>
              <w:t xml:space="preserve"> S-shape spine is a safe shape.</w:t>
            </w:r>
          </w:p>
          <w:p w14:paraId="4B6FFA4F" w14:textId="77777777" w:rsidR="00771698" w:rsidRPr="00346751" w:rsidRDefault="00771698" w:rsidP="0077169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</w:tcPr>
          <w:p w14:paraId="21E293A0" w14:textId="77777777" w:rsidR="00771698" w:rsidRPr="00684D0C" w:rsidRDefault="00771698" w:rsidP="00771698">
            <w:pPr>
              <w:rPr>
                <w:rFonts w:ascii="Arial" w:eastAsia="Arial Unicode MS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309F8" w:rsidRPr="008B0F6E" w14:paraId="6D99A397" w14:textId="77777777" w:rsidTr="00C22436">
        <w:trPr>
          <w:trHeight w:val="28"/>
        </w:trPr>
        <w:tc>
          <w:tcPr>
            <w:tcW w:w="1809" w:type="dxa"/>
            <w:tcBorders>
              <w:top w:val="single" w:sz="18" w:space="0" w:color="auto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14:paraId="78B93C4B" w14:textId="77777777" w:rsidR="006309F8" w:rsidRPr="007773F7" w:rsidRDefault="006309F8" w:rsidP="00CE0A52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256BB">
              <w:rPr>
                <w:rFonts w:ascii="Arial" w:hAnsi="Arial" w:cs="Arial"/>
                <w:sz w:val="20"/>
                <w:szCs w:val="20"/>
              </w:rPr>
              <w:t>Environment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14:paraId="754B0686" w14:textId="77777777" w:rsidR="006309F8" w:rsidRPr="000761C1" w:rsidRDefault="006309F8" w:rsidP="001849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impact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14:paraId="5A46377E" w14:textId="77777777" w:rsidR="006309F8" w:rsidRPr="000E612A" w:rsidRDefault="006309F8" w:rsidP="00184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3H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14:paraId="52CBBD81" w14:textId="77777777" w:rsidR="00E70FD7" w:rsidRPr="00780078" w:rsidRDefault="00E70FD7" w:rsidP="00CE0A52">
            <w:pPr>
              <w:numPr>
                <w:ilvl w:val="0"/>
                <w:numId w:val="13"/>
              </w:numP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u w:val="single"/>
              </w:rPr>
            </w:pPr>
            <w:r w:rsidRPr="007800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Air quality</w:t>
            </w:r>
            <w:r w:rsidRPr="00780078">
              <w:rPr>
                <w:rFonts w:ascii="Arial" w:hAnsi="Arial" w:cs="Arial"/>
                <w:sz w:val="20"/>
                <w:szCs w:val="20"/>
              </w:rPr>
              <w:t xml:space="preserve"> - Reduce pollutants by ensuring the vehicle is tuned regularly </w:t>
            </w:r>
          </w:p>
          <w:p w14:paraId="6D31EACE" w14:textId="77777777" w:rsidR="00E70FD7" w:rsidRPr="00780078" w:rsidRDefault="00E70FD7" w:rsidP="00CE0A52">
            <w:pPr>
              <w:numPr>
                <w:ilvl w:val="0"/>
                <w:numId w:val="13"/>
              </w:numPr>
              <w:shd w:val="clear" w:color="auto" w:fill="FFFFFF"/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</w:pPr>
            <w:r w:rsidRPr="00780078"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  <w:u w:val="single"/>
              </w:rPr>
              <w:t>Fuels, oils &amp; chemicals</w:t>
            </w:r>
            <w:r w:rsidRPr="0078007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80078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t xml:space="preserve">Minimum amounts of hazardous substances are kept on site </w:t>
            </w:r>
          </w:p>
          <w:p w14:paraId="2F09E516" w14:textId="77777777" w:rsidR="00E70FD7" w:rsidRPr="005E2067" w:rsidRDefault="00E70FD7" w:rsidP="00CE0A52">
            <w:pPr>
              <w:numPr>
                <w:ilvl w:val="0"/>
                <w:numId w:val="13"/>
              </w:numP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</w:pPr>
            <w:r w:rsidRPr="005E2067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t xml:space="preserve">Labelled and securely stored </w:t>
            </w:r>
          </w:p>
          <w:p w14:paraId="29A64766" w14:textId="77777777" w:rsidR="00E70FD7" w:rsidRPr="005E2067" w:rsidRDefault="00E70FD7" w:rsidP="00CE0A52">
            <w:pPr>
              <w:numPr>
                <w:ilvl w:val="0"/>
                <w:numId w:val="13"/>
              </w:numP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</w:pPr>
            <w:r w:rsidRPr="005E2067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t>Refuelling of vehicles/equipment will be undertaken at least 6m from drains and waterways</w:t>
            </w:r>
          </w:p>
          <w:p w14:paraId="6B0DD5B1" w14:textId="77777777" w:rsidR="00E70FD7" w:rsidRDefault="00E70FD7" w:rsidP="00CE0A52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2F20F4">
              <w:rPr>
                <w:rFonts w:ascii="Arial" w:hAnsi="Arial" w:cs="Arial"/>
                <w:sz w:val="20"/>
                <w:szCs w:val="20"/>
              </w:rPr>
              <w:t>ollow SDS directions</w:t>
            </w:r>
            <w:r w:rsidRPr="005228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d</w:t>
            </w:r>
            <w:r w:rsidRPr="00522868">
              <w:rPr>
                <w:rFonts w:ascii="Arial" w:hAnsi="Arial" w:cs="Arial"/>
                <w:sz w:val="20"/>
                <w:szCs w:val="20"/>
              </w:rPr>
              <w:t>ispos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522868">
              <w:rPr>
                <w:rFonts w:ascii="Arial" w:hAnsi="Arial" w:cs="Arial"/>
                <w:sz w:val="20"/>
                <w:szCs w:val="20"/>
              </w:rPr>
              <w:t xml:space="preserve"> of chemicals in approved waste containers</w:t>
            </w:r>
          </w:p>
          <w:p w14:paraId="0CCBC5A4" w14:textId="77777777" w:rsidR="00E70FD7" w:rsidRPr="002F20F4" w:rsidRDefault="00E70FD7" w:rsidP="00CE0A52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F20F4">
              <w:rPr>
                <w:rFonts w:ascii="Arial" w:hAnsi="Arial" w:cs="Arial"/>
                <w:sz w:val="20"/>
                <w:szCs w:val="20"/>
              </w:rPr>
              <w:t xml:space="preserve">A spill kit is available at all times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2F20F4">
              <w:rPr>
                <w:rFonts w:ascii="Arial" w:hAnsi="Arial" w:cs="Arial"/>
                <w:sz w:val="20"/>
                <w:szCs w:val="20"/>
              </w:rPr>
              <w:t xml:space="preserve">spills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be cleaned up </w:t>
            </w:r>
            <w:r w:rsidRPr="002F20F4">
              <w:rPr>
                <w:rFonts w:ascii="Arial" w:hAnsi="Arial" w:cs="Arial"/>
                <w:sz w:val="20"/>
                <w:szCs w:val="20"/>
              </w:rPr>
              <w:t>immediately follow SDS directions</w:t>
            </w:r>
          </w:p>
          <w:p w14:paraId="0069CC12" w14:textId="77777777" w:rsidR="00E70FD7" w:rsidRPr="00780078" w:rsidRDefault="00E70FD7" w:rsidP="00CE0A52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80078">
              <w:rPr>
                <w:rFonts w:ascii="Arial" w:eastAsia="MS Gothic" w:hAnsi="Arial" w:cs="Menlo Regular"/>
                <w:b/>
                <w:bCs/>
                <w:color w:val="000000"/>
                <w:sz w:val="20"/>
                <w:szCs w:val="20"/>
                <w:u w:val="single"/>
              </w:rPr>
              <w:t>W</w:t>
            </w:r>
            <w:r w:rsidRPr="007800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aterways &amp; soils</w:t>
            </w:r>
            <w:r w:rsidRPr="00780078">
              <w:rPr>
                <w:rFonts w:ascii="Arial" w:hAnsi="Arial" w:cs="Arial"/>
                <w:sz w:val="20"/>
                <w:szCs w:val="20"/>
              </w:rPr>
              <w:t xml:space="preserve"> - Do not wash out plant, equipment or containers where residue can enter waterways or </w:t>
            </w:r>
            <w:proofErr w:type="gramStart"/>
            <w:r w:rsidRPr="00780078">
              <w:rPr>
                <w:rFonts w:ascii="Arial" w:hAnsi="Arial" w:cs="Arial"/>
                <w:sz w:val="20"/>
                <w:szCs w:val="20"/>
              </w:rPr>
              <w:t>drains</w:t>
            </w:r>
            <w:proofErr w:type="gramEnd"/>
          </w:p>
          <w:p w14:paraId="75C67772" w14:textId="77777777" w:rsidR="00E70FD7" w:rsidRPr="00771698" w:rsidRDefault="00E70FD7" w:rsidP="00CE0A52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1698">
              <w:rPr>
                <w:rFonts w:ascii="Arial" w:eastAsia="MS Gothic" w:hAnsi="Arial" w:cs="MS Gothic"/>
                <w:b/>
                <w:color w:val="000000"/>
                <w:sz w:val="20"/>
                <w:szCs w:val="20"/>
                <w:u w:val="single"/>
              </w:rPr>
              <w:t>Native vegetation &amp; weeds</w:t>
            </w:r>
            <w:r w:rsidRPr="00771698"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 xml:space="preserve"> - </w:t>
            </w:r>
            <w:r w:rsidRPr="0077169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Ensure </w:t>
            </w:r>
            <w:r w:rsidR="000030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the vehicle</w:t>
            </w:r>
            <w:r w:rsidRPr="0077169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is washed free of dirt, vegetation, debris </w:t>
            </w:r>
            <w:r w:rsidRPr="00771698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t>before travelling between sites.</w:t>
            </w:r>
          </w:p>
          <w:p w14:paraId="59E1575C" w14:textId="77777777" w:rsidR="00E70FD7" w:rsidRPr="00771698" w:rsidRDefault="00E70FD7" w:rsidP="00CE0A52">
            <w:pPr>
              <w:numPr>
                <w:ilvl w:val="0"/>
                <w:numId w:val="13"/>
              </w:numP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</w:pPr>
            <w:r w:rsidRPr="00771698">
              <w:rPr>
                <w:rFonts w:ascii="Arial" w:eastAsia="MS Gothic" w:hAnsi="Arial" w:cs="MS Gothic"/>
                <w:b/>
                <w:color w:val="000000"/>
                <w:sz w:val="20"/>
                <w:szCs w:val="20"/>
                <w:u w:val="single"/>
              </w:rPr>
              <w:t>Terrestrial fauna</w:t>
            </w:r>
            <w:r w:rsidRPr="00771698">
              <w:rPr>
                <w:rFonts w:ascii="Arial" w:eastAsia="Arial Unicode MS" w:hAnsi="Arial" w:cs="Arial"/>
                <w:bCs/>
                <w:iCs/>
                <w:color w:val="000000"/>
                <w:sz w:val="20"/>
                <w:szCs w:val="20"/>
              </w:rPr>
              <w:t xml:space="preserve"> - </w:t>
            </w:r>
          </w:p>
          <w:p w14:paraId="34E151E5" w14:textId="77777777" w:rsidR="00E70FD7" w:rsidRPr="00593E37" w:rsidRDefault="00E70FD7" w:rsidP="00CE0A52">
            <w:pPr>
              <w:numPr>
                <w:ilvl w:val="0"/>
                <w:numId w:val="13"/>
              </w:numP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</w:pPr>
            <w:r w:rsidRPr="005E2067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t>Contact wildlife carer groups/vet for injured fauna</w:t>
            </w:r>
            <w: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t xml:space="preserve"> or if a</w:t>
            </w:r>
            <w:r w:rsidRPr="00593E37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t xml:space="preserve">ny dead fauna </w:t>
            </w:r>
            <w: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t>need removing</w:t>
            </w:r>
            <w:r w:rsidRPr="00593E37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t xml:space="preserve"> </w:t>
            </w:r>
          </w:p>
          <w:p w14:paraId="430F8021" w14:textId="77777777" w:rsidR="00E70FD7" w:rsidRPr="003E79FE" w:rsidRDefault="00E70FD7" w:rsidP="00CE0A52">
            <w:pPr>
              <w:numPr>
                <w:ilvl w:val="0"/>
                <w:numId w:val="13"/>
              </w:numP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</w:pPr>
            <w:r w:rsidRPr="003E79FE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lastRenderedPageBreak/>
              <w:t xml:space="preserve">No domestic animals on-site </w:t>
            </w:r>
          </w:p>
          <w:p w14:paraId="44B345D5" w14:textId="77777777" w:rsidR="00E70FD7" w:rsidRPr="001C7402" w:rsidRDefault="000030EE" w:rsidP="00CE0A52">
            <w:pPr>
              <w:numPr>
                <w:ilvl w:val="0"/>
                <w:numId w:val="13"/>
              </w:num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t xml:space="preserve">Place </w:t>
            </w:r>
            <w:r w:rsidR="00E70FD7" w:rsidRPr="003E79FE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t xml:space="preserve">all food scraps </w:t>
            </w:r>
            <w: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t>in a sealed container</w:t>
            </w:r>
            <w:r w:rsidR="00E70FD7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t>.</w:t>
            </w:r>
          </w:p>
          <w:p w14:paraId="2C8AE009" w14:textId="77777777" w:rsidR="006309F8" w:rsidRDefault="006309F8" w:rsidP="001849A3">
            <w:pPr>
              <w:rPr>
                <w:rFonts w:ascii="Arial" w:hAnsi="Arial" w:cs="Arial"/>
                <w:sz w:val="10"/>
                <w:szCs w:val="10"/>
              </w:rPr>
            </w:pPr>
          </w:p>
          <w:p w14:paraId="66C18312" w14:textId="77777777" w:rsidR="00346751" w:rsidRPr="00D02E86" w:rsidRDefault="00346751" w:rsidP="001849A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808080"/>
              <w:right w:val="single" w:sz="2" w:space="0" w:color="808080"/>
            </w:tcBorders>
          </w:tcPr>
          <w:p w14:paraId="28CE4685" w14:textId="77777777" w:rsidR="00A529BA" w:rsidRDefault="00A529BA" w:rsidP="00A529BA">
            <w:pPr>
              <w:rPr>
                <w:rFonts w:ascii="Arial" w:hAnsi="Arial" w:cs="Arial"/>
                <w:sz w:val="20"/>
                <w:szCs w:val="20"/>
              </w:rPr>
            </w:pPr>
            <w:r w:rsidRPr="00C82CD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Supervisors</w:t>
            </w:r>
            <w:r>
              <w:rPr>
                <w:rFonts w:ascii="Arial" w:hAnsi="Arial" w:cs="Arial"/>
                <w:sz w:val="20"/>
                <w:szCs w:val="20"/>
              </w:rPr>
              <w:t xml:space="preserve"> to check all controls in place and followed</w:t>
            </w:r>
          </w:p>
          <w:p w14:paraId="0C743542" w14:textId="77777777" w:rsidR="00A529BA" w:rsidRDefault="00A529BA" w:rsidP="00A529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BEFC1" w14:textId="77777777" w:rsidR="006309F8" w:rsidRPr="003E79FE" w:rsidRDefault="00B61111" w:rsidP="00A529BA">
            <w:pP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Driver</w:t>
            </w:r>
            <w:r w:rsidR="00A529BA" w:rsidRPr="00C82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529BA">
              <w:rPr>
                <w:rFonts w:ascii="Arial" w:hAnsi="Arial" w:cs="Arial"/>
                <w:sz w:val="20"/>
                <w:szCs w:val="20"/>
              </w:rPr>
              <w:t>to follow controls and make supervisor aware of any issues</w:t>
            </w:r>
            <w:r w:rsidR="00A529BA" w:rsidRPr="003E79FE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71698" w:rsidRPr="008B0F6E" w14:paraId="14164D14" w14:textId="77777777" w:rsidTr="000A56EB">
        <w:trPr>
          <w:trHeight w:val="114"/>
        </w:trPr>
        <w:tc>
          <w:tcPr>
            <w:tcW w:w="1809" w:type="dxa"/>
            <w:tcBorders>
              <w:top w:val="single" w:sz="18" w:space="0" w:color="000000"/>
            </w:tcBorders>
            <w:shd w:val="clear" w:color="auto" w:fill="auto"/>
          </w:tcPr>
          <w:p w14:paraId="3A25C7F3" w14:textId="77777777" w:rsidR="00771698" w:rsidRPr="00F256BB" w:rsidRDefault="00771698" w:rsidP="00CE0A5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Bushfires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2" w:space="0" w:color="7F7F7F"/>
            </w:tcBorders>
            <w:shd w:val="clear" w:color="auto" w:fill="auto"/>
          </w:tcPr>
          <w:p w14:paraId="567484ED" w14:textId="77777777" w:rsidR="00771698" w:rsidRDefault="00771698" w:rsidP="00CE0A52">
            <w:pPr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Burns</w:t>
            </w:r>
          </w:p>
          <w:p w14:paraId="4F1C5528" w14:textId="77777777" w:rsidR="00771698" w:rsidRPr="00144C75" w:rsidRDefault="00771698" w:rsidP="00CE0A52">
            <w:pPr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932503">
              <w:rPr>
                <w:rFonts w:ascii="Arial" w:hAnsi="Arial" w:cs="Arial"/>
                <w:sz w:val="20"/>
                <w:szCs w:val="20"/>
              </w:rPr>
              <w:t>Fatality</w:t>
            </w:r>
          </w:p>
        </w:tc>
        <w:tc>
          <w:tcPr>
            <w:tcW w:w="709" w:type="dxa"/>
            <w:tcBorders>
              <w:top w:val="single" w:sz="18" w:space="0" w:color="000000"/>
            </w:tcBorders>
          </w:tcPr>
          <w:p w14:paraId="0CFBD04D" w14:textId="77777777" w:rsidR="00771698" w:rsidRDefault="00771698" w:rsidP="00771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3372DB9C" w14:textId="77777777" w:rsidR="00771698" w:rsidRPr="00110BCC" w:rsidRDefault="00771698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10BCC">
              <w:rPr>
                <w:rFonts w:ascii="Arial" w:hAnsi="Arial" w:cs="Arial"/>
                <w:sz w:val="20"/>
                <w:szCs w:val="20"/>
              </w:rPr>
              <w:t>arry plenty of drinking water</w:t>
            </w:r>
          </w:p>
          <w:p w14:paraId="585FCE01" w14:textId="77777777" w:rsidR="00771698" w:rsidRPr="00110BCC" w:rsidRDefault="00771698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110BCC">
              <w:rPr>
                <w:rFonts w:ascii="Arial" w:hAnsi="Arial" w:cs="Arial"/>
                <w:bCs/>
                <w:sz w:val="20"/>
                <w:szCs w:val="20"/>
              </w:rPr>
              <w:t>Never drive through heavy smoke</w:t>
            </w:r>
          </w:p>
          <w:p w14:paraId="6E6EF080" w14:textId="77777777" w:rsidR="00771698" w:rsidRPr="00817B13" w:rsidRDefault="000030EE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771698">
              <w:rPr>
                <w:rFonts w:ascii="Arial" w:hAnsi="Arial" w:cs="Arial"/>
                <w:sz w:val="20"/>
                <w:szCs w:val="20"/>
              </w:rPr>
              <w:t>eadlights on</w:t>
            </w:r>
            <w:r w:rsidR="00771698" w:rsidRPr="00110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698">
              <w:rPr>
                <w:rFonts w:ascii="Arial" w:hAnsi="Arial" w:cs="Arial"/>
                <w:sz w:val="20"/>
                <w:szCs w:val="20"/>
              </w:rPr>
              <w:t>to remain visible to other vehicles</w:t>
            </w:r>
          </w:p>
          <w:p w14:paraId="310D4D2C" w14:textId="77777777" w:rsidR="00771698" w:rsidRPr="00817B13" w:rsidRDefault="00771698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817B13">
              <w:rPr>
                <w:rFonts w:ascii="Arial" w:hAnsi="Arial" w:cs="Arial"/>
                <w:sz w:val="20"/>
                <w:szCs w:val="20"/>
              </w:rPr>
              <w:t>If trapped by fire:</w:t>
            </w:r>
          </w:p>
          <w:p w14:paraId="66564F66" w14:textId="77777777" w:rsidR="00771698" w:rsidRDefault="00771698" w:rsidP="00CE0A52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Remain in the </w:t>
            </w:r>
            <w:r w:rsidR="00346751">
              <w:rPr>
                <w:rFonts w:ascii="Arial" w:hAnsi="Arial" w:cs="Arial"/>
                <w:sz w:val="20"/>
                <w:szCs w:val="20"/>
              </w:rPr>
              <w:t>vehicle (</w:t>
            </w:r>
            <w:r>
              <w:rPr>
                <w:rFonts w:ascii="Arial" w:hAnsi="Arial" w:cs="Arial"/>
                <w:sz w:val="20"/>
                <w:szCs w:val="20"/>
              </w:rPr>
              <w:t>leave vehicle running and lights on)</w:t>
            </w:r>
          </w:p>
          <w:p w14:paraId="1830E1A9" w14:textId="77777777" w:rsidR="00771698" w:rsidRDefault="00771698" w:rsidP="00CE0A52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110BCC">
              <w:rPr>
                <w:rFonts w:ascii="Arial" w:hAnsi="Arial" w:cs="Arial"/>
                <w:sz w:val="20"/>
                <w:szCs w:val="20"/>
              </w:rPr>
              <w:t>Tightly close windows and doors and vents</w:t>
            </w:r>
          </w:p>
          <w:p w14:paraId="264DCF90" w14:textId="77777777" w:rsidR="00771698" w:rsidRPr="00110BCC" w:rsidRDefault="00771698" w:rsidP="00CE0A52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110BCC">
              <w:rPr>
                <w:rFonts w:ascii="Arial" w:hAnsi="Arial" w:cs="Arial"/>
                <w:sz w:val="20"/>
                <w:szCs w:val="20"/>
              </w:rPr>
              <w:t>Lie low on the floor of the vehicle and cover up with any available materials</w:t>
            </w:r>
            <w:r>
              <w:rPr>
                <w:rFonts w:ascii="Arial" w:hAnsi="Arial" w:cs="Arial"/>
                <w:sz w:val="20"/>
                <w:szCs w:val="20"/>
              </w:rPr>
              <w:t xml:space="preserve"> such as floor mats or clothing</w:t>
            </w:r>
          </w:p>
          <w:p w14:paraId="12207F83" w14:textId="77777777" w:rsidR="00771698" w:rsidRPr="00E22064" w:rsidRDefault="00771698" w:rsidP="00CE0A52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346751">
              <w:rPr>
                <w:rFonts w:ascii="Arial" w:hAnsi="Arial" w:cs="Arial"/>
                <w:sz w:val="20"/>
                <w:szCs w:val="20"/>
              </w:rPr>
              <w:t>possible,</w:t>
            </w:r>
            <w:r>
              <w:rPr>
                <w:rFonts w:ascii="Arial" w:hAnsi="Arial" w:cs="Arial"/>
                <w:sz w:val="20"/>
                <w:szCs w:val="20"/>
              </w:rPr>
              <w:t xml:space="preserve"> park in a cleared area free of vegetation and protected by a structure</w:t>
            </w:r>
            <w:r w:rsidR="008F6F0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bridge, large rocks etc.</w:t>
            </w:r>
          </w:p>
          <w:p w14:paraId="03C880E9" w14:textId="77777777" w:rsidR="00771698" w:rsidRDefault="00771698" w:rsidP="00CE0A52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Avoid the tops of hills</w:t>
            </w:r>
          </w:p>
          <w:p w14:paraId="3E062696" w14:textId="77777777" w:rsidR="00771698" w:rsidRPr="00666C30" w:rsidRDefault="00771698" w:rsidP="00CE0A52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time allows:</w:t>
            </w:r>
          </w:p>
          <w:p w14:paraId="0D032E53" w14:textId="77777777" w:rsidR="00771698" w:rsidRPr="00110BCC" w:rsidRDefault="00771698" w:rsidP="00CE0A52">
            <w:pPr>
              <w:numPr>
                <w:ilvl w:val="1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Clear loose vegetation leaves etc. from under and around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vehicle</w:t>
            </w:r>
          </w:p>
          <w:p w14:paraId="4E14D3DC" w14:textId="77777777" w:rsidR="00771698" w:rsidRPr="00110BCC" w:rsidRDefault="00771698" w:rsidP="00CE0A52">
            <w:pPr>
              <w:numPr>
                <w:ilvl w:val="1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any flammable equipment</w:t>
            </w:r>
            <w:r w:rsidR="008F6F0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extra fuel or gas bottles</w:t>
            </w:r>
          </w:p>
          <w:p w14:paraId="1010711F" w14:textId="77777777" w:rsidR="00771698" w:rsidRDefault="00771698" w:rsidP="00CE0A52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Wait for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fire to pass before exiting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vehicle.</w:t>
            </w:r>
          </w:p>
          <w:p w14:paraId="61D06FB4" w14:textId="77777777" w:rsidR="00346751" w:rsidRPr="00346751" w:rsidRDefault="00346751" w:rsidP="003467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145A2422" w14:textId="77777777" w:rsidR="00346751" w:rsidRDefault="00346751" w:rsidP="00346751">
            <w:pPr>
              <w:rPr>
                <w:rFonts w:ascii="Arial" w:hAnsi="Arial" w:cs="Arial"/>
                <w:sz w:val="20"/>
                <w:szCs w:val="20"/>
              </w:rPr>
            </w:pPr>
            <w:r w:rsidRPr="00C82CD9">
              <w:rPr>
                <w:rFonts w:ascii="Arial" w:hAnsi="Arial" w:cs="Arial"/>
                <w:b/>
                <w:bCs/>
                <w:sz w:val="20"/>
                <w:szCs w:val="20"/>
              </w:rPr>
              <w:t>Supervisors</w:t>
            </w:r>
            <w:r>
              <w:rPr>
                <w:rFonts w:ascii="Arial" w:hAnsi="Arial" w:cs="Arial"/>
                <w:sz w:val="20"/>
                <w:szCs w:val="20"/>
              </w:rPr>
              <w:t xml:space="preserve"> to check all controls in place and followed</w:t>
            </w:r>
          </w:p>
          <w:p w14:paraId="6128FABA" w14:textId="77777777" w:rsidR="00346751" w:rsidRDefault="00346751" w:rsidP="003467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78B42" w14:textId="77777777" w:rsidR="00771698" w:rsidRPr="00C82CD9" w:rsidRDefault="00B61111" w:rsidP="003467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Driver</w:t>
            </w:r>
            <w:r w:rsidR="00346751" w:rsidRPr="00C82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46751">
              <w:rPr>
                <w:rFonts w:ascii="Arial" w:hAnsi="Arial" w:cs="Arial"/>
                <w:sz w:val="20"/>
                <w:szCs w:val="20"/>
              </w:rPr>
              <w:t>to follow controls and make supervisor aware of any issues</w:t>
            </w:r>
          </w:p>
        </w:tc>
      </w:tr>
      <w:tr w:rsidR="00771698" w:rsidRPr="008B0F6E" w14:paraId="6075007A" w14:textId="77777777" w:rsidTr="000A56EB">
        <w:trPr>
          <w:trHeight w:val="114"/>
        </w:trPr>
        <w:tc>
          <w:tcPr>
            <w:tcW w:w="180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3697B389" w14:textId="77777777" w:rsidR="00771698" w:rsidRPr="00451213" w:rsidRDefault="00771698" w:rsidP="00CE0A5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</w:pPr>
            <w:r w:rsidRPr="00144C75">
              <w:rPr>
                <w:rFonts w:ascii="Arial" w:hAnsi="Arial" w:cs="Arial"/>
                <w:sz w:val="20"/>
                <w:szCs w:val="20"/>
              </w:rPr>
              <w:t xml:space="preserve">Crossing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44C75">
              <w:rPr>
                <w:rFonts w:ascii="Arial" w:hAnsi="Arial" w:cs="Arial"/>
                <w:sz w:val="20"/>
                <w:szCs w:val="20"/>
              </w:rPr>
              <w:t xml:space="preserve">ivers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144C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44C75">
              <w:rPr>
                <w:rFonts w:ascii="Arial" w:hAnsi="Arial" w:cs="Arial"/>
                <w:sz w:val="20"/>
                <w:szCs w:val="20"/>
              </w:rPr>
              <w:t>reeks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2" w:space="0" w:color="7F7F7F"/>
            </w:tcBorders>
            <w:shd w:val="clear" w:color="auto" w:fill="auto"/>
          </w:tcPr>
          <w:p w14:paraId="74CF5C3E" w14:textId="77777777" w:rsidR="00771698" w:rsidRDefault="00771698" w:rsidP="00CE0A52">
            <w:pPr>
              <w:numPr>
                <w:ilvl w:val="0"/>
                <w:numId w:val="5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44C75">
              <w:rPr>
                <w:rFonts w:ascii="Arial" w:hAnsi="Arial" w:cs="Arial"/>
                <w:sz w:val="20"/>
                <w:szCs w:val="20"/>
              </w:rPr>
              <w:t xml:space="preserve">mmersion </w:t>
            </w:r>
          </w:p>
          <w:p w14:paraId="5212AFAF" w14:textId="77777777" w:rsidR="00771698" w:rsidRDefault="00771698" w:rsidP="00CE0A52">
            <w:pPr>
              <w:numPr>
                <w:ilvl w:val="0"/>
                <w:numId w:val="52"/>
              </w:numPr>
              <w:rPr>
                <w:rFonts w:ascii="Arial" w:hAnsi="Arial" w:cs="Arial"/>
                <w:sz w:val="20"/>
                <w:szCs w:val="20"/>
              </w:rPr>
            </w:pPr>
            <w:r w:rsidRPr="00144C75">
              <w:rPr>
                <w:rFonts w:ascii="Arial" w:hAnsi="Arial" w:cs="Arial"/>
                <w:sz w:val="20"/>
                <w:szCs w:val="20"/>
              </w:rPr>
              <w:t xml:space="preserve">Drowning </w:t>
            </w:r>
          </w:p>
        </w:tc>
        <w:tc>
          <w:tcPr>
            <w:tcW w:w="709" w:type="dxa"/>
            <w:tcBorders>
              <w:top w:val="single" w:sz="18" w:space="0" w:color="000000"/>
            </w:tcBorders>
          </w:tcPr>
          <w:p w14:paraId="31EA9B7A" w14:textId="77777777" w:rsidR="00771698" w:rsidRPr="000E612A" w:rsidRDefault="00771698" w:rsidP="00B61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105B5511" w14:textId="77777777" w:rsidR="00771698" w:rsidRPr="00493C64" w:rsidRDefault="00771698" w:rsidP="00CE0A52">
            <w:pPr>
              <w:numPr>
                <w:ilvl w:val="0"/>
                <w:numId w:val="4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93C64">
              <w:rPr>
                <w:rFonts w:ascii="Arial" w:hAnsi="Arial" w:cs="Arial"/>
                <w:i/>
                <w:sz w:val="20"/>
                <w:szCs w:val="20"/>
              </w:rPr>
              <w:t xml:space="preserve">Assess </w:t>
            </w:r>
            <w:r w:rsidR="008F6F0F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493C64">
              <w:rPr>
                <w:rFonts w:ascii="Arial" w:hAnsi="Arial" w:cs="Arial"/>
                <w:i/>
                <w:sz w:val="20"/>
                <w:szCs w:val="20"/>
              </w:rPr>
              <w:t xml:space="preserve">need to enter </w:t>
            </w:r>
            <w:r w:rsidR="008F6F0F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493C64">
              <w:rPr>
                <w:rFonts w:ascii="Arial" w:hAnsi="Arial" w:cs="Arial"/>
                <w:i/>
                <w:sz w:val="20"/>
                <w:szCs w:val="20"/>
              </w:rPr>
              <w:t>water – take alternative route wherever possible</w:t>
            </w:r>
          </w:p>
          <w:p w14:paraId="1ADB1411" w14:textId="77777777" w:rsidR="00771698" w:rsidRPr="004E5205" w:rsidRDefault="00771698" w:rsidP="00771698">
            <w:pPr>
              <w:rPr>
                <w:rFonts w:ascii="Arial" w:hAnsi="Arial" w:cs="Arial"/>
                <w:sz w:val="10"/>
                <w:szCs w:val="10"/>
              </w:rPr>
            </w:pPr>
          </w:p>
          <w:p w14:paraId="619D8E11" w14:textId="77777777" w:rsidR="00771698" w:rsidRDefault="00771698" w:rsidP="00CE0A52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fording river or stream is necessary, ensure:</w:t>
            </w:r>
          </w:p>
          <w:p w14:paraId="745FFD5C" w14:textId="77777777" w:rsidR="00771698" w:rsidRDefault="00771698" w:rsidP="00CE0A52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 w:rsidRPr="00144C75">
              <w:rPr>
                <w:rFonts w:ascii="Arial" w:hAnsi="Arial" w:cs="Arial"/>
                <w:sz w:val="20"/>
                <w:szCs w:val="20"/>
              </w:rPr>
              <w:t xml:space="preserve">Never drive into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44C75">
              <w:rPr>
                <w:rFonts w:ascii="Arial" w:hAnsi="Arial" w:cs="Arial"/>
                <w:sz w:val="20"/>
                <w:szCs w:val="20"/>
              </w:rPr>
              <w:t>water without checking depth and surface condition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87B4CD" w14:textId="77777777" w:rsidR="00771698" w:rsidRPr="00493C64" w:rsidRDefault="00771698" w:rsidP="00CE0A52">
            <w:pPr>
              <w:numPr>
                <w:ilvl w:val="1"/>
                <w:numId w:val="5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93C64">
              <w:rPr>
                <w:rFonts w:ascii="Arial" w:hAnsi="Arial" w:cs="Arial"/>
                <w:i/>
                <w:sz w:val="20"/>
                <w:szCs w:val="20"/>
              </w:rPr>
              <w:t xml:space="preserve">Do not exceed </w:t>
            </w:r>
            <w:r w:rsidR="008F6F0F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493C64">
              <w:rPr>
                <w:rFonts w:ascii="Arial" w:hAnsi="Arial" w:cs="Arial"/>
                <w:i/>
                <w:sz w:val="20"/>
                <w:szCs w:val="20"/>
              </w:rPr>
              <w:t>vehicle manufacturer’s fording depth</w:t>
            </w:r>
          </w:p>
          <w:p w14:paraId="6E2FD20B" w14:textId="77777777" w:rsidR="00771698" w:rsidRDefault="00771698" w:rsidP="00CE0A52">
            <w:pPr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20"/>
              </w:rPr>
            </w:pPr>
            <w:r w:rsidRPr="00144C75">
              <w:rPr>
                <w:rFonts w:ascii="Arial" w:hAnsi="Arial" w:cs="Arial"/>
                <w:sz w:val="20"/>
                <w:szCs w:val="20"/>
              </w:rPr>
              <w:t xml:space="preserve">Stop vehicle - Always check the depth and force of water at creek crossings and see if </w:t>
            </w:r>
            <w:r w:rsidR="000030EE">
              <w:rPr>
                <w:rFonts w:ascii="Arial" w:hAnsi="Arial" w:cs="Arial"/>
                <w:sz w:val="20"/>
                <w:szCs w:val="20"/>
              </w:rPr>
              <w:t>any obstructions</w:t>
            </w:r>
            <w:r w:rsidRPr="00144C75">
              <w:rPr>
                <w:rFonts w:ascii="Arial" w:hAnsi="Arial" w:cs="Arial"/>
                <w:sz w:val="20"/>
                <w:szCs w:val="20"/>
              </w:rPr>
              <w:t xml:space="preserve"> might damage the vehicle</w:t>
            </w:r>
          </w:p>
          <w:p w14:paraId="3B99EB54" w14:textId="77777777" w:rsidR="00771698" w:rsidRPr="004E5205" w:rsidRDefault="00771698" w:rsidP="00771698">
            <w:pPr>
              <w:rPr>
                <w:rFonts w:ascii="Arial" w:hAnsi="Arial" w:cs="Arial"/>
                <w:sz w:val="10"/>
                <w:szCs w:val="10"/>
              </w:rPr>
            </w:pPr>
          </w:p>
          <w:p w14:paraId="1AE5CEC2" w14:textId="77777777" w:rsidR="00771698" w:rsidRPr="00E22064" w:rsidRDefault="00771698" w:rsidP="00CE0A52">
            <w:pPr>
              <w:numPr>
                <w:ilvl w:val="0"/>
                <w:numId w:val="46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2064">
              <w:rPr>
                <w:rFonts w:ascii="Arial" w:hAnsi="Arial" w:cs="Arial"/>
                <w:b/>
                <w:i/>
                <w:sz w:val="20"/>
                <w:szCs w:val="20"/>
              </w:rPr>
              <w:t>Never drive into floodwaters.</w:t>
            </w:r>
          </w:p>
          <w:p w14:paraId="7D39A8C3" w14:textId="77777777" w:rsidR="00771698" w:rsidRPr="00144C75" w:rsidRDefault="00771698" w:rsidP="00CE0A52">
            <w:pPr>
              <w:numPr>
                <w:ilvl w:val="0"/>
                <w:numId w:val="47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4C75">
              <w:rPr>
                <w:rFonts w:ascii="Arial" w:hAnsi="Arial" w:cs="Arial"/>
                <w:sz w:val="20"/>
                <w:szCs w:val="20"/>
              </w:rPr>
              <w:t xml:space="preserve">Attach snatch straps to recovery points before entering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44C75">
              <w:rPr>
                <w:rFonts w:ascii="Arial" w:hAnsi="Arial" w:cs="Arial"/>
                <w:sz w:val="20"/>
                <w:szCs w:val="20"/>
              </w:rPr>
              <w:t>water in case the vehicle bogs down (</w:t>
            </w:r>
            <w:r w:rsidR="008F6F0F" w:rsidRPr="00144C75">
              <w:rPr>
                <w:rFonts w:ascii="Arial" w:hAnsi="Arial" w:cs="Arial"/>
                <w:sz w:val="20"/>
                <w:szCs w:val="20"/>
              </w:rPr>
              <w:t>roll</w:t>
            </w:r>
            <w:r w:rsidR="008F6F0F">
              <w:rPr>
                <w:rFonts w:ascii="Arial" w:hAnsi="Arial" w:cs="Arial"/>
                <w:sz w:val="20"/>
                <w:szCs w:val="20"/>
              </w:rPr>
              <w:t>-</w:t>
            </w:r>
            <w:r w:rsidRPr="00144C75">
              <w:rPr>
                <w:rFonts w:ascii="Arial" w:hAnsi="Arial" w:cs="Arial"/>
                <w:sz w:val="20"/>
                <w:szCs w:val="20"/>
              </w:rPr>
              <w:t xml:space="preserve">up excess strap and tie off to vehicle in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144C75">
              <w:rPr>
                <w:rFonts w:ascii="Arial" w:hAnsi="Arial" w:cs="Arial"/>
                <w:sz w:val="20"/>
                <w:szCs w:val="20"/>
              </w:rPr>
              <w:t>appropriate location). This way the vehicle can be towed forward or backward as appropriate without having to fit straps underwater</w:t>
            </w:r>
          </w:p>
          <w:p w14:paraId="280C3B33" w14:textId="77777777" w:rsidR="00771698" w:rsidRPr="00144C75" w:rsidRDefault="00771698" w:rsidP="00CE0A52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144C75">
              <w:rPr>
                <w:rFonts w:ascii="Arial" w:hAnsi="Arial" w:cs="Arial"/>
                <w:sz w:val="20"/>
                <w:szCs w:val="20"/>
              </w:rPr>
              <w:t>Put your vehicle in a low gear</w:t>
            </w:r>
          </w:p>
          <w:p w14:paraId="7847DED4" w14:textId="77777777" w:rsidR="00771698" w:rsidRPr="00144C75" w:rsidRDefault="00771698" w:rsidP="00CE0A52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144C75">
              <w:rPr>
                <w:rFonts w:ascii="Arial" w:hAnsi="Arial" w:cs="Arial"/>
                <w:sz w:val="20"/>
                <w:szCs w:val="20"/>
              </w:rPr>
              <w:t>Proceed slowly but steadily</w:t>
            </w:r>
          </w:p>
          <w:p w14:paraId="783C59E8" w14:textId="77777777" w:rsidR="00771698" w:rsidRPr="00144C75" w:rsidRDefault="00771698" w:rsidP="00CE0A52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144C75">
              <w:rPr>
                <w:rFonts w:ascii="Arial" w:hAnsi="Arial" w:cs="Arial"/>
                <w:sz w:val="20"/>
                <w:szCs w:val="20"/>
              </w:rPr>
              <w:t xml:space="preserve">Keep the engine revs up </w:t>
            </w:r>
          </w:p>
          <w:p w14:paraId="3E5212E4" w14:textId="77777777" w:rsidR="00771698" w:rsidRDefault="00771698" w:rsidP="00CE0A52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144C75">
              <w:rPr>
                <w:rFonts w:ascii="Arial" w:hAnsi="Arial" w:cs="Arial"/>
                <w:sz w:val="20"/>
                <w:szCs w:val="20"/>
              </w:rPr>
              <w:t xml:space="preserve">Stay in the centre of the crossing where the surface is likely to be hardest </w:t>
            </w:r>
          </w:p>
          <w:p w14:paraId="6DAB872C" w14:textId="77777777" w:rsidR="00771698" w:rsidRDefault="00771698" w:rsidP="00CE0A52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144C75">
              <w:rPr>
                <w:rFonts w:ascii="Arial" w:hAnsi="Arial" w:cs="Arial"/>
                <w:sz w:val="20"/>
                <w:szCs w:val="20"/>
              </w:rPr>
              <w:t xml:space="preserve">Select a speed that will maintain a bow wave and effectively reduce </w:t>
            </w:r>
            <w:r w:rsidR="00FC7447">
              <w:rPr>
                <w:rFonts w:ascii="Arial" w:hAnsi="Arial" w:cs="Arial"/>
                <w:sz w:val="20"/>
                <w:szCs w:val="20"/>
              </w:rPr>
              <w:t>water depth</w:t>
            </w:r>
            <w:r w:rsidRPr="00144C75">
              <w:rPr>
                <w:rFonts w:ascii="Arial" w:hAnsi="Arial" w:cs="Arial"/>
                <w:sz w:val="20"/>
                <w:szCs w:val="20"/>
              </w:rPr>
              <w:t xml:space="preserve"> around the vehicle. (Consider a bonnet shroud where necessary)</w:t>
            </w:r>
          </w:p>
          <w:p w14:paraId="686D94B9" w14:textId="77777777" w:rsidR="00771698" w:rsidRPr="005A24D1" w:rsidRDefault="00771698" w:rsidP="00CE0A52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5A24D1">
              <w:rPr>
                <w:rFonts w:ascii="Arial" w:hAnsi="Arial" w:cs="Arial"/>
                <w:sz w:val="20"/>
                <w:szCs w:val="20"/>
              </w:rPr>
              <w:lastRenderedPageBreak/>
              <w:t>Do not let the engine’s fan to come into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4D1">
              <w:rPr>
                <w:rFonts w:ascii="Arial" w:hAnsi="Arial" w:cs="Arial"/>
                <w:sz w:val="20"/>
                <w:szCs w:val="20"/>
              </w:rPr>
              <w:t xml:space="preserve">contact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gramStart"/>
            <w:r w:rsidRPr="005A24D1">
              <w:rPr>
                <w:rFonts w:ascii="Arial" w:hAnsi="Arial" w:cs="Arial"/>
                <w:sz w:val="20"/>
                <w:szCs w:val="20"/>
              </w:rPr>
              <w:t>water</w:t>
            </w:r>
            <w:proofErr w:type="gramEnd"/>
          </w:p>
          <w:p w14:paraId="4EEF7338" w14:textId="77777777" w:rsidR="00771698" w:rsidRDefault="00771698" w:rsidP="00CE0A52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144C75">
              <w:rPr>
                <w:rFonts w:ascii="Arial" w:hAnsi="Arial" w:cs="Arial"/>
                <w:sz w:val="20"/>
                <w:szCs w:val="20"/>
              </w:rPr>
              <w:t>Keep your feet off the clutch and brake</w:t>
            </w:r>
          </w:p>
          <w:p w14:paraId="53240867" w14:textId="77777777" w:rsidR="00771698" w:rsidRDefault="00771698" w:rsidP="00CE0A52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E22064">
              <w:rPr>
                <w:rFonts w:ascii="Arial" w:hAnsi="Arial" w:cs="Arial"/>
                <w:sz w:val="20"/>
                <w:szCs w:val="20"/>
              </w:rPr>
              <w:t xml:space="preserve">After exiting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22064">
              <w:rPr>
                <w:rFonts w:ascii="Arial" w:hAnsi="Arial" w:cs="Arial"/>
                <w:sz w:val="20"/>
                <w:szCs w:val="20"/>
              </w:rPr>
              <w:t>water, check clutch and brakes for operation before continuing.</w:t>
            </w:r>
          </w:p>
          <w:p w14:paraId="28634830" w14:textId="77777777" w:rsidR="00771698" w:rsidRDefault="00771698" w:rsidP="00771698">
            <w:pPr>
              <w:rPr>
                <w:rFonts w:ascii="Arial" w:hAnsi="Arial" w:cs="Arial"/>
                <w:sz w:val="10"/>
                <w:szCs w:val="10"/>
              </w:rPr>
            </w:pPr>
          </w:p>
          <w:p w14:paraId="03D51B14" w14:textId="77777777" w:rsidR="00346751" w:rsidRPr="004E5205" w:rsidRDefault="00346751" w:rsidP="0077169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000000"/>
            </w:tcBorders>
          </w:tcPr>
          <w:p w14:paraId="217C863D" w14:textId="77777777" w:rsidR="00771698" w:rsidRDefault="00771698" w:rsidP="00771698">
            <w:pPr>
              <w:rPr>
                <w:rFonts w:ascii="Arial" w:hAnsi="Arial" w:cs="Arial"/>
                <w:sz w:val="20"/>
                <w:szCs w:val="20"/>
              </w:rPr>
            </w:pPr>
            <w:r w:rsidRPr="00C82CD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Supervisors</w:t>
            </w:r>
            <w:r>
              <w:rPr>
                <w:rFonts w:ascii="Arial" w:hAnsi="Arial" w:cs="Arial"/>
                <w:sz w:val="20"/>
                <w:szCs w:val="20"/>
              </w:rPr>
              <w:t xml:space="preserve"> to check all controls in place and followed</w:t>
            </w:r>
          </w:p>
          <w:p w14:paraId="41369FF0" w14:textId="77777777" w:rsidR="00771698" w:rsidRDefault="00771698" w:rsidP="007716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2827E" w14:textId="77777777" w:rsidR="00771698" w:rsidRPr="00684D0C" w:rsidRDefault="00B61111" w:rsidP="00771698">
            <w:pPr>
              <w:pStyle w:val="Default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Driver</w:t>
            </w:r>
            <w:r w:rsidR="00771698" w:rsidRPr="00C82CD9">
              <w:rPr>
                <w:b/>
                <w:bCs/>
                <w:sz w:val="20"/>
                <w:szCs w:val="20"/>
              </w:rPr>
              <w:t xml:space="preserve"> </w:t>
            </w:r>
            <w:r w:rsidR="00771698">
              <w:rPr>
                <w:sz w:val="20"/>
                <w:szCs w:val="20"/>
              </w:rPr>
              <w:t>to follow controls and make supervisor aware of any issues</w:t>
            </w:r>
            <w:r w:rsidR="00771698" w:rsidRPr="00684D0C">
              <w:rPr>
                <w:rFonts w:eastAsia="Arial Unicode MS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771698" w:rsidRPr="008B0F6E" w14:paraId="360D7933" w14:textId="77777777" w:rsidTr="000A56EB">
        <w:trPr>
          <w:trHeight w:val="113"/>
        </w:trPr>
        <w:tc>
          <w:tcPr>
            <w:tcW w:w="1809" w:type="dxa"/>
            <w:vMerge/>
            <w:shd w:val="clear" w:color="auto" w:fill="auto"/>
          </w:tcPr>
          <w:p w14:paraId="03A026F5" w14:textId="77777777" w:rsidR="00771698" w:rsidRPr="00F256BB" w:rsidRDefault="00771698" w:rsidP="00CE0A5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3203484A" w14:textId="77777777" w:rsidR="00771698" w:rsidRPr="00144C75" w:rsidRDefault="00771698" w:rsidP="007716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 Attack</w:t>
            </w:r>
          </w:p>
        </w:tc>
        <w:tc>
          <w:tcPr>
            <w:tcW w:w="709" w:type="dxa"/>
          </w:tcPr>
          <w:p w14:paraId="42F91D11" w14:textId="77777777" w:rsidR="00771698" w:rsidRDefault="00771698" w:rsidP="0034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3H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69DCFB60" w14:textId="77777777" w:rsidR="00771698" w:rsidRDefault="00771698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144C75">
              <w:rPr>
                <w:rFonts w:ascii="Arial" w:hAnsi="Arial" w:cs="Arial"/>
                <w:sz w:val="20"/>
                <w:szCs w:val="20"/>
              </w:rPr>
              <w:t xml:space="preserve">travelling in northern regions use extreme caution </w:t>
            </w:r>
            <w:r>
              <w:rPr>
                <w:rFonts w:ascii="Arial" w:hAnsi="Arial" w:cs="Arial"/>
                <w:sz w:val="20"/>
                <w:szCs w:val="20"/>
              </w:rPr>
              <w:t>and keep a watch for crocodiles</w:t>
            </w:r>
          </w:p>
          <w:p w14:paraId="5DA488C9" w14:textId="77777777" w:rsidR="00771698" w:rsidRDefault="00771698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Never enter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water on foot</w:t>
            </w:r>
            <w:r w:rsidR="008F6F0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check depth (if you are not sure of depth do not cross)</w:t>
            </w:r>
          </w:p>
          <w:p w14:paraId="0C206AFA" w14:textId="77777777" w:rsidR="00771698" w:rsidRDefault="00771698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attempt to swim across waterways</w:t>
            </w:r>
          </w:p>
          <w:p w14:paraId="52B4B822" w14:textId="77777777" w:rsidR="00771698" w:rsidRDefault="00771698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crossing do not stop and exit vehicle within 6 metres of water’s edge.</w:t>
            </w:r>
          </w:p>
          <w:p w14:paraId="7A08DCD8" w14:textId="77777777" w:rsidR="00771698" w:rsidRPr="00493C64" w:rsidRDefault="00771698" w:rsidP="0077169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</w:tcPr>
          <w:p w14:paraId="410D4B45" w14:textId="77777777" w:rsidR="00771698" w:rsidRPr="00684D0C" w:rsidRDefault="00771698" w:rsidP="00771698">
            <w:pPr>
              <w:pStyle w:val="Default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</w:p>
        </w:tc>
      </w:tr>
      <w:tr w:rsidR="00771698" w:rsidRPr="008B0F6E" w14:paraId="6B0C29EC" w14:textId="77777777" w:rsidTr="002E6DA3">
        <w:tc>
          <w:tcPr>
            <w:tcW w:w="1809" w:type="dxa"/>
            <w:tcBorders>
              <w:top w:val="single" w:sz="18" w:space="0" w:color="000000"/>
            </w:tcBorders>
            <w:shd w:val="clear" w:color="auto" w:fill="auto"/>
          </w:tcPr>
          <w:p w14:paraId="3DEF58EB" w14:textId="77777777" w:rsidR="00771698" w:rsidRPr="00C22436" w:rsidRDefault="00771698" w:rsidP="00CE0A52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Driving in sand/mud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2" w:space="0" w:color="7F7F7F"/>
            </w:tcBorders>
            <w:shd w:val="clear" w:color="auto" w:fill="auto"/>
          </w:tcPr>
          <w:p w14:paraId="2232FC79" w14:textId="77777777" w:rsidR="00771698" w:rsidRDefault="00771698" w:rsidP="007716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Bogged vehicle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2" w:space="0" w:color="7F7F7F"/>
            </w:tcBorders>
          </w:tcPr>
          <w:p w14:paraId="190C8447" w14:textId="77777777" w:rsidR="00771698" w:rsidRPr="000E612A" w:rsidRDefault="00771698" w:rsidP="0034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3H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bottom w:val="single" w:sz="2" w:space="0" w:color="7F7F7F"/>
            </w:tcBorders>
            <w:shd w:val="clear" w:color="auto" w:fill="auto"/>
          </w:tcPr>
          <w:p w14:paraId="103B54DD" w14:textId="77777777" w:rsidR="00771698" w:rsidRPr="00493C64" w:rsidRDefault="00771698" w:rsidP="00CE0A52">
            <w:pPr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92718E">
              <w:rPr>
                <w:rFonts w:ascii="Arial" w:hAnsi="Arial" w:cs="Arial"/>
                <w:sz w:val="20"/>
                <w:szCs w:val="20"/>
              </w:rPr>
              <w:t>Partially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18E">
              <w:rPr>
                <w:rFonts w:ascii="Arial" w:hAnsi="Arial" w:cs="Arial"/>
                <w:sz w:val="20"/>
                <w:szCs w:val="20"/>
              </w:rPr>
              <w:t>deflat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2718E">
              <w:rPr>
                <w:rFonts w:ascii="Arial" w:hAnsi="Arial" w:cs="Arial"/>
                <w:sz w:val="20"/>
                <w:szCs w:val="20"/>
              </w:rPr>
              <w:t xml:space="preserve"> the vehicle’s tyres</w:t>
            </w:r>
            <w:r>
              <w:rPr>
                <w:rFonts w:ascii="Arial" w:hAnsi="Arial" w:cs="Arial"/>
                <w:sz w:val="20"/>
                <w:szCs w:val="20"/>
              </w:rPr>
              <w:t xml:space="preserve"> not less than </w:t>
            </w:r>
            <w:r w:rsidR="000030EE">
              <w:rPr>
                <w:rFonts w:ascii="Arial" w:hAnsi="Arial" w:cs="Arial"/>
                <w:sz w:val="20"/>
                <w:szCs w:val="20"/>
              </w:rPr>
              <w:t>18psi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2718E">
              <w:rPr>
                <w:rFonts w:ascii="Arial" w:hAnsi="Arial" w:cs="Arial"/>
                <w:i/>
                <w:sz w:val="20"/>
                <w:szCs w:val="20"/>
              </w:rPr>
              <w:t>Deflating tyres increases the footprint of the tyre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92718E">
              <w:rPr>
                <w:rFonts w:ascii="Arial" w:hAnsi="Arial" w:cs="Arial"/>
                <w:sz w:val="20"/>
                <w:szCs w:val="20"/>
              </w:rPr>
              <w:t>When tyres deflated ensure:</w:t>
            </w:r>
          </w:p>
          <w:p w14:paraId="4F33572F" w14:textId="77777777" w:rsidR="00771698" w:rsidRPr="0092718E" w:rsidRDefault="00771698" w:rsidP="00CE0A52">
            <w:pPr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92718E">
              <w:rPr>
                <w:rFonts w:ascii="Arial" w:hAnsi="Arial" w:cs="Arial"/>
                <w:sz w:val="20"/>
                <w:szCs w:val="20"/>
              </w:rPr>
              <w:t>Avoid sharp turns</w:t>
            </w:r>
          </w:p>
          <w:p w14:paraId="7FA4890D" w14:textId="77777777" w:rsidR="00771698" w:rsidRDefault="00771698" w:rsidP="00CE0A52">
            <w:pPr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92718E">
              <w:rPr>
                <w:rFonts w:ascii="Arial" w:hAnsi="Arial" w:cs="Arial"/>
                <w:sz w:val="20"/>
                <w:szCs w:val="20"/>
              </w:rPr>
              <w:t xml:space="preserve">Do not exceed </w:t>
            </w:r>
            <w:r>
              <w:rPr>
                <w:rFonts w:ascii="Arial" w:hAnsi="Arial" w:cs="Arial"/>
                <w:sz w:val="20"/>
                <w:szCs w:val="20"/>
              </w:rPr>
              <w:t>50 kph</w:t>
            </w:r>
          </w:p>
          <w:p w14:paraId="662AB5E6" w14:textId="77777777" w:rsidR="00771698" w:rsidRDefault="00771698" w:rsidP="00CE0A52">
            <w:pPr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8F6F0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inflate (if possible) when conditions passed</w:t>
            </w:r>
          </w:p>
          <w:p w14:paraId="0F913444" w14:textId="77777777" w:rsidR="00771698" w:rsidRDefault="00771698" w:rsidP="00CE0A52">
            <w:pPr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92718E">
              <w:rPr>
                <w:rFonts w:ascii="Arial" w:hAnsi="Arial" w:cs="Arial"/>
                <w:sz w:val="20"/>
                <w:szCs w:val="20"/>
              </w:rPr>
              <w:t>Drive at a constant speed</w:t>
            </w:r>
            <w:r>
              <w:rPr>
                <w:rFonts w:ascii="Arial" w:hAnsi="Arial" w:cs="Arial"/>
                <w:sz w:val="20"/>
                <w:szCs w:val="20"/>
              </w:rPr>
              <w:t xml:space="preserve"> - limit gear changes</w:t>
            </w:r>
          </w:p>
          <w:p w14:paraId="508EC3E8" w14:textId="77777777" w:rsidR="00771698" w:rsidRPr="004E5205" w:rsidRDefault="00771698" w:rsidP="00CE0A52">
            <w:pPr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2718E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 w:rsidR="008F6F0F" w:rsidRPr="0092718E">
              <w:rPr>
                <w:rFonts w:ascii="Arial" w:hAnsi="Arial" w:cs="Arial"/>
                <w:sz w:val="20"/>
                <w:szCs w:val="20"/>
              </w:rPr>
              <w:t>drive</w:t>
            </w:r>
            <w:r w:rsidR="008F6F0F">
              <w:rPr>
                <w:rFonts w:ascii="Arial" w:hAnsi="Arial" w:cs="Arial"/>
                <w:sz w:val="20"/>
                <w:szCs w:val="20"/>
              </w:rPr>
              <w:t>-</w:t>
            </w:r>
            <w:r w:rsidRPr="0092718E">
              <w:rPr>
                <w:rFonts w:ascii="Arial" w:hAnsi="Arial" w:cs="Arial"/>
                <w:sz w:val="20"/>
                <w:szCs w:val="20"/>
              </w:rPr>
              <w:t>in existing tyre tracks if available</w:t>
            </w:r>
          </w:p>
          <w:p w14:paraId="0FFE85C2" w14:textId="77777777" w:rsidR="00771698" w:rsidRPr="0092718E" w:rsidRDefault="00771698" w:rsidP="00CE0A52">
            <w:pPr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92718E">
              <w:rPr>
                <w:rFonts w:ascii="Arial" w:hAnsi="Arial" w:cs="Arial"/>
                <w:sz w:val="20"/>
                <w:szCs w:val="20"/>
              </w:rPr>
              <w:t xml:space="preserve">Drive in a straight line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2718E">
              <w:rPr>
                <w:rFonts w:ascii="Arial" w:hAnsi="Arial" w:cs="Arial"/>
                <w:sz w:val="20"/>
                <w:szCs w:val="20"/>
              </w:rPr>
              <w:t xml:space="preserve"> avoid turning front wheels wherever possible (no sharp turns)</w:t>
            </w:r>
          </w:p>
          <w:p w14:paraId="325E1B39" w14:textId="77777777" w:rsidR="00771698" w:rsidRDefault="00771698" w:rsidP="00CE0A52">
            <w:pPr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92718E">
              <w:rPr>
                <w:rFonts w:ascii="Arial" w:hAnsi="Arial" w:cs="Arial"/>
                <w:sz w:val="20"/>
                <w:szCs w:val="20"/>
              </w:rPr>
              <w:t xml:space="preserve">Do not use excessive wheel spin if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92718E">
              <w:rPr>
                <w:rFonts w:ascii="Arial" w:hAnsi="Arial" w:cs="Arial"/>
                <w:sz w:val="20"/>
                <w:szCs w:val="20"/>
              </w:rPr>
              <w:t>vehicle becomes bogged – Start recovery immediately to avoid becoming bogged deeper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4738F0" w14:textId="77777777" w:rsidR="00346751" w:rsidRPr="00346751" w:rsidRDefault="00346751" w:rsidP="003467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A604A38" w14:textId="77777777" w:rsidR="00771698" w:rsidRPr="00C82CD9" w:rsidRDefault="00771698" w:rsidP="003467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CD9">
              <w:rPr>
                <w:rFonts w:ascii="Arial" w:hAnsi="Arial" w:cs="Arial"/>
                <w:b/>
                <w:bCs/>
                <w:sz w:val="20"/>
                <w:szCs w:val="20"/>
              </w:rPr>
              <w:t>Supervisors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751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8F6F0F">
              <w:rPr>
                <w:rFonts w:ascii="Arial" w:hAnsi="Arial" w:cs="Arial"/>
                <w:b/>
                <w:bCs/>
                <w:sz w:val="20"/>
                <w:szCs w:val="20"/>
              </w:rPr>
              <w:t>driver</w:t>
            </w:r>
            <w:r w:rsidR="008F6F0F" w:rsidRPr="00C82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follow controls </w:t>
            </w:r>
          </w:p>
        </w:tc>
      </w:tr>
      <w:tr w:rsidR="0061221F" w:rsidRPr="008B0F6E" w14:paraId="6EE31062" w14:textId="77777777" w:rsidTr="00C22436">
        <w:trPr>
          <w:trHeight w:val="28"/>
        </w:trPr>
        <w:tc>
          <w:tcPr>
            <w:tcW w:w="180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4CB12BEF" w14:textId="77777777" w:rsidR="0061221F" w:rsidRPr="00C22436" w:rsidDel="00272B26" w:rsidRDefault="0061221F" w:rsidP="00CE0A52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recovery operations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2" w:space="0" w:color="7F7F7F"/>
            </w:tcBorders>
            <w:shd w:val="clear" w:color="auto" w:fill="auto"/>
          </w:tcPr>
          <w:p w14:paraId="43EF4A90" w14:textId="77777777" w:rsidR="0061221F" w:rsidRDefault="0061221F" w:rsidP="00612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Struck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sz w:val="20"/>
                <w:szCs w:val="20"/>
              </w:rPr>
              <w:t>moving vehicle/objects</w:t>
            </w:r>
          </w:p>
          <w:p w14:paraId="4E0C4EE1" w14:textId="77777777" w:rsidR="0061221F" w:rsidRPr="0074441D" w:rsidRDefault="0061221F" w:rsidP="0061221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bottom w:val="single" w:sz="2" w:space="0" w:color="7F7F7F"/>
            </w:tcBorders>
          </w:tcPr>
          <w:p w14:paraId="493ADC0A" w14:textId="77777777" w:rsidR="0061221F" w:rsidRDefault="0061221F" w:rsidP="0061221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bottom w:val="single" w:sz="2" w:space="0" w:color="7F7F7F"/>
            </w:tcBorders>
            <w:shd w:val="clear" w:color="auto" w:fill="auto"/>
          </w:tcPr>
          <w:p w14:paraId="72183E5A" w14:textId="77777777" w:rsidR="0061221F" w:rsidRPr="00493C64" w:rsidRDefault="0061221F" w:rsidP="00CE0A52">
            <w:pPr>
              <w:numPr>
                <w:ilvl w:val="0"/>
                <w:numId w:val="4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93C64">
              <w:rPr>
                <w:rFonts w:ascii="Arial" w:hAnsi="Arial" w:cs="Arial"/>
                <w:i/>
                <w:sz w:val="20"/>
                <w:szCs w:val="20"/>
              </w:rPr>
              <w:t xml:space="preserve">Always wear </w:t>
            </w:r>
            <w:r w:rsidR="008F6F0F" w:rsidRPr="00493C64">
              <w:rPr>
                <w:rFonts w:ascii="Arial" w:hAnsi="Arial" w:cs="Arial"/>
                <w:i/>
                <w:sz w:val="20"/>
                <w:szCs w:val="20"/>
              </w:rPr>
              <w:t>hi</w:t>
            </w:r>
            <w:r w:rsidR="008F6F0F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493C64">
              <w:rPr>
                <w:rFonts w:ascii="Arial" w:hAnsi="Arial" w:cs="Arial"/>
                <w:i/>
                <w:sz w:val="20"/>
                <w:szCs w:val="20"/>
              </w:rPr>
              <w:t xml:space="preserve">vis. </w:t>
            </w:r>
            <w:r w:rsidR="008F6F0F"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="008F6F0F" w:rsidRPr="00493C64">
              <w:rPr>
                <w:rFonts w:ascii="Arial" w:hAnsi="Arial" w:cs="Arial"/>
                <w:i/>
                <w:sz w:val="20"/>
                <w:szCs w:val="20"/>
              </w:rPr>
              <w:t xml:space="preserve">est </w:t>
            </w:r>
            <w:r w:rsidRPr="00493C64">
              <w:rPr>
                <w:rFonts w:ascii="Arial" w:hAnsi="Arial" w:cs="Arial"/>
                <w:i/>
                <w:sz w:val="20"/>
                <w:szCs w:val="20"/>
              </w:rPr>
              <w:t>when undertaking recovery operations.</w:t>
            </w:r>
          </w:p>
          <w:p w14:paraId="271CF0EB" w14:textId="77777777" w:rsidR="0061221F" w:rsidRDefault="0061221F" w:rsidP="00CE0A52">
            <w:pPr>
              <w:numPr>
                <w:ilvl w:val="0"/>
                <w:numId w:val="55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22064">
              <w:rPr>
                <w:rFonts w:ascii="Arial" w:hAnsi="Arial" w:cs="Arial"/>
                <w:sz w:val="20"/>
                <w:szCs w:val="20"/>
              </w:rPr>
              <w:t>natch strap:</w:t>
            </w:r>
          </w:p>
          <w:p w14:paraId="1C532258" w14:textId="77777777" w:rsidR="0061221F" w:rsidRPr="00B61DDF" w:rsidRDefault="0061221F" w:rsidP="00CE0A52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  <w:r w:rsidRPr="00B61DDF">
              <w:rPr>
                <w:rFonts w:ascii="Arial" w:hAnsi="Arial" w:cs="Arial"/>
                <w:sz w:val="20"/>
                <w:szCs w:val="20"/>
              </w:rPr>
              <w:t>If practicable, dig in front of all 4 wheels, to give the vehicle a chance to pop up</w:t>
            </w:r>
          </w:p>
          <w:p w14:paraId="3C593B92" w14:textId="77777777" w:rsidR="0061221F" w:rsidRPr="00DB3107" w:rsidRDefault="0061221F" w:rsidP="00CE0A52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  <w:r w:rsidRPr="00DB3107">
              <w:rPr>
                <w:rFonts w:ascii="Arial" w:hAnsi="Arial" w:cs="Arial"/>
                <w:sz w:val="20"/>
                <w:szCs w:val="20"/>
              </w:rPr>
              <w:t>Ensure snatch strap is rated for use for weights of vehicles to be pulled</w:t>
            </w:r>
          </w:p>
          <w:p w14:paraId="464F3352" w14:textId="77777777" w:rsidR="0061221F" w:rsidRPr="00DB3107" w:rsidRDefault="0061221F" w:rsidP="00CE0A52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  <w:r w:rsidRPr="00DB3107">
              <w:rPr>
                <w:rFonts w:ascii="Arial" w:hAnsi="Arial" w:cs="Arial"/>
                <w:sz w:val="20"/>
                <w:szCs w:val="20"/>
              </w:rPr>
              <w:t>Snatch strap is in good condition with no sign of damage. (Do not use if any signs of damage or tears)</w:t>
            </w:r>
          </w:p>
          <w:p w14:paraId="67709E1D" w14:textId="77777777" w:rsidR="0061221F" w:rsidRPr="00DB3107" w:rsidRDefault="0061221F" w:rsidP="00CE0A52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  <w:r w:rsidRPr="00DB3107">
              <w:rPr>
                <w:rFonts w:ascii="Arial" w:hAnsi="Arial" w:cs="Arial"/>
                <w:sz w:val="20"/>
                <w:szCs w:val="20"/>
              </w:rPr>
              <w:t xml:space="preserve">Attach snatch strap to designated rated recovery points only </w:t>
            </w:r>
          </w:p>
          <w:p w14:paraId="666EA9C1" w14:textId="77777777" w:rsidR="0061221F" w:rsidRPr="00DB3107" w:rsidRDefault="0061221F" w:rsidP="00CE0A52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  <w:r w:rsidRPr="00DB3107">
              <w:rPr>
                <w:rFonts w:ascii="Arial" w:hAnsi="Arial" w:cs="Arial"/>
                <w:sz w:val="20"/>
                <w:szCs w:val="20"/>
              </w:rPr>
              <w:t>All shackles are rated (stamped with Working Load limit)</w:t>
            </w:r>
          </w:p>
          <w:p w14:paraId="3E734E8B" w14:textId="77777777" w:rsidR="0061221F" w:rsidRPr="00DB3107" w:rsidRDefault="0061221F" w:rsidP="00CE0A52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  <w:r w:rsidRPr="00DB3107">
              <w:rPr>
                <w:rFonts w:ascii="Arial" w:hAnsi="Arial" w:cs="Arial"/>
                <w:sz w:val="20"/>
                <w:szCs w:val="20"/>
              </w:rPr>
              <w:t>Do not attach to areas such as suspension, ste</w:t>
            </w:r>
            <w:r>
              <w:rPr>
                <w:rFonts w:ascii="Arial" w:hAnsi="Arial" w:cs="Arial"/>
                <w:sz w:val="20"/>
                <w:szCs w:val="20"/>
              </w:rPr>
              <w:t xml:space="preserve">ering components, bumper bars,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B3107">
              <w:rPr>
                <w:rFonts w:ascii="Arial" w:hAnsi="Arial" w:cs="Arial"/>
                <w:sz w:val="20"/>
                <w:szCs w:val="20"/>
              </w:rPr>
              <w:t>ow</w:t>
            </w:r>
            <w:proofErr w:type="spellEnd"/>
            <w:r w:rsidRPr="00DB3107">
              <w:rPr>
                <w:rFonts w:ascii="Arial" w:hAnsi="Arial" w:cs="Arial"/>
                <w:sz w:val="20"/>
                <w:szCs w:val="20"/>
              </w:rPr>
              <w:t xml:space="preserve"> balls etc. </w:t>
            </w:r>
          </w:p>
          <w:p w14:paraId="689906E1" w14:textId="77777777" w:rsidR="0061221F" w:rsidRPr="00DB3107" w:rsidRDefault="0061221F" w:rsidP="00CE0A52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  <w:r w:rsidRPr="00DB3107">
              <w:rPr>
                <w:rFonts w:ascii="Arial" w:hAnsi="Arial" w:cs="Arial"/>
                <w:sz w:val="20"/>
                <w:szCs w:val="20"/>
              </w:rPr>
              <w:t>Use snatch strap as per instructions and training, following instructions for connection and safety straps</w:t>
            </w:r>
          </w:p>
          <w:p w14:paraId="51A9E484" w14:textId="77777777" w:rsidR="0061221F" w:rsidRPr="00DB3107" w:rsidRDefault="000030EE" w:rsidP="00CE0A52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1221F" w:rsidRPr="00DB3107">
              <w:rPr>
                <w:rFonts w:ascii="Arial" w:hAnsi="Arial" w:cs="Arial"/>
                <w:sz w:val="20"/>
                <w:szCs w:val="20"/>
              </w:rPr>
              <w:t>ll persons</w:t>
            </w:r>
            <w:r w:rsidR="008F6F0F">
              <w:rPr>
                <w:rFonts w:ascii="Arial" w:hAnsi="Arial" w:cs="Arial"/>
                <w:sz w:val="20"/>
                <w:szCs w:val="20"/>
              </w:rPr>
              <w:t>,</w:t>
            </w:r>
            <w:r w:rsidR="0061221F" w:rsidRPr="00DB3107">
              <w:rPr>
                <w:rFonts w:ascii="Arial" w:hAnsi="Arial" w:cs="Arial"/>
                <w:sz w:val="20"/>
                <w:szCs w:val="20"/>
              </w:rPr>
              <w:t xml:space="preserve"> not in vehicles are clear of area (at least 1.5 times the length of the un-stretched snatch strap and out of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1221F" w:rsidRPr="00DB3107">
              <w:rPr>
                <w:rFonts w:ascii="Arial" w:hAnsi="Arial" w:cs="Arial"/>
                <w:sz w:val="20"/>
                <w:szCs w:val="20"/>
              </w:rPr>
              <w:t xml:space="preserve">direct line of sight of the operation (if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1221F" w:rsidRPr="00DB3107">
              <w:rPr>
                <w:rFonts w:ascii="Arial" w:hAnsi="Arial" w:cs="Arial"/>
                <w:sz w:val="20"/>
                <w:szCs w:val="20"/>
              </w:rPr>
              <w:t>strap breaks attachments, shackles etc. can become lethal missiles)</w:t>
            </w:r>
          </w:p>
          <w:p w14:paraId="7DB082AD" w14:textId="77777777" w:rsidR="0061221F" w:rsidRDefault="0061221F" w:rsidP="00CE0A52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  <w:r w:rsidRPr="00DB3107">
              <w:rPr>
                <w:rFonts w:ascii="Arial" w:hAnsi="Arial" w:cs="Arial"/>
                <w:sz w:val="20"/>
                <w:szCs w:val="20"/>
              </w:rPr>
              <w:t xml:space="preserve">Drape a heavy bag or </w:t>
            </w:r>
            <w:r w:rsidR="008F6F0F">
              <w:rPr>
                <w:rFonts w:ascii="Arial" w:hAnsi="Arial" w:cs="Arial"/>
                <w:sz w:val="20"/>
                <w:szCs w:val="20"/>
              </w:rPr>
              <w:t>an</w:t>
            </w:r>
            <w:r w:rsidRPr="00DB3107">
              <w:rPr>
                <w:rFonts w:ascii="Arial" w:hAnsi="Arial" w:cs="Arial"/>
                <w:sz w:val="20"/>
                <w:szCs w:val="20"/>
              </w:rPr>
              <w:t>other dampening device (</w:t>
            </w:r>
            <w:proofErr w:type="gramStart"/>
            <w:r w:rsidRPr="00DB3107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DB3107">
              <w:rPr>
                <w:rFonts w:ascii="Arial" w:hAnsi="Arial" w:cs="Arial"/>
                <w:sz w:val="20"/>
                <w:szCs w:val="20"/>
              </w:rPr>
              <w:t xml:space="preserve"> floor mat</w:t>
            </w:r>
            <w:r>
              <w:rPr>
                <w:rFonts w:ascii="Arial" w:hAnsi="Arial" w:cs="Arial"/>
                <w:sz w:val="20"/>
                <w:szCs w:val="20"/>
              </w:rPr>
              <w:t xml:space="preserve">) over strap </w:t>
            </w:r>
            <w:r w:rsidR="000030EE">
              <w:rPr>
                <w:rFonts w:ascii="Arial" w:hAnsi="Arial" w:cs="Arial"/>
                <w:sz w:val="20"/>
                <w:szCs w:val="20"/>
              </w:rPr>
              <w:t>before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30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operation</w:t>
            </w:r>
          </w:p>
          <w:p w14:paraId="7792282C" w14:textId="77777777" w:rsidR="0061221F" w:rsidRPr="00CA3CC5" w:rsidRDefault="0061221F" w:rsidP="00CE0A52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If using more than one strap - </w:t>
            </w:r>
            <w:r w:rsidRPr="00CA3CC5">
              <w:rPr>
                <w:rFonts w:ascii="Arial" w:hAnsi="Arial" w:cs="Arial"/>
                <w:b/>
                <w:color w:val="FF0000"/>
                <w:sz w:val="20"/>
                <w:szCs w:val="20"/>
              </w:rPr>
              <w:t>Never join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straps</w:t>
            </w:r>
            <w:r w:rsidRPr="00CA3CC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with a shackle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CA3CC5">
              <w:rPr>
                <w:rFonts w:ascii="Arial" w:hAnsi="Arial" w:cs="Arial"/>
                <w:sz w:val="20"/>
                <w:szCs w:val="20"/>
              </w:rPr>
              <w:t xml:space="preserve">feed one end of snatch strap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A3CC5">
              <w:rPr>
                <w:rFonts w:ascii="Arial" w:hAnsi="Arial" w:cs="Arial"/>
                <w:sz w:val="20"/>
                <w:szCs w:val="20"/>
              </w:rPr>
              <w:t xml:space="preserve"> through the eye of snatch strap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A3CC5">
              <w:rPr>
                <w:rFonts w:ascii="Arial" w:hAnsi="Arial" w:cs="Arial"/>
                <w:sz w:val="20"/>
                <w:szCs w:val="20"/>
              </w:rPr>
              <w:t xml:space="preserve">. Then, feed the same eye of snatch strap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A3CC5">
              <w:rPr>
                <w:rFonts w:ascii="Arial" w:hAnsi="Arial" w:cs="Arial"/>
                <w:sz w:val="20"/>
                <w:szCs w:val="20"/>
              </w:rPr>
              <w:t xml:space="preserve"> over the other end of snatch strap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A3CC5">
              <w:rPr>
                <w:rFonts w:ascii="Arial" w:hAnsi="Arial" w:cs="Arial"/>
                <w:sz w:val="20"/>
                <w:szCs w:val="20"/>
              </w:rPr>
              <w:t xml:space="preserve"> and pull </w:t>
            </w:r>
            <w:r>
              <w:rPr>
                <w:rFonts w:ascii="Arial" w:hAnsi="Arial" w:cs="Arial"/>
                <w:sz w:val="20"/>
                <w:szCs w:val="20"/>
              </w:rPr>
              <w:t>together</w:t>
            </w:r>
            <w:r w:rsidRPr="00CA3C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1C0D9B" w14:textId="77777777" w:rsidR="0061221F" w:rsidRPr="001B09EA" w:rsidRDefault="0061221F" w:rsidP="00CE0A52">
            <w:pPr>
              <w:numPr>
                <w:ilvl w:val="0"/>
                <w:numId w:val="57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2064">
              <w:rPr>
                <w:rFonts w:ascii="Arial" w:hAnsi="Arial" w:cs="Arial"/>
                <w:sz w:val="20"/>
                <w:szCs w:val="20"/>
              </w:rPr>
              <w:t xml:space="preserve">Jack and pack under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22064">
              <w:rPr>
                <w:rFonts w:ascii="Arial" w:hAnsi="Arial" w:cs="Arial"/>
                <w:sz w:val="20"/>
                <w:szCs w:val="20"/>
              </w:rPr>
              <w:t>vehicle:</w:t>
            </w:r>
          </w:p>
          <w:p w14:paraId="7842C341" w14:textId="77777777" w:rsidR="0061221F" w:rsidRDefault="0061221F" w:rsidP="00CE0A52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practicable, dig </w:t>
            </w:r>
            <w:r w:rsidRPr="001B09EA">
              <w:rPr>
                <w:rFonts w:ascii="Arial" w:hAnsi="Arial" w:cs="Arial"/>
                <w:sz w:val="20"/>
                <w:szCs w:val="20"/>
              </w:rPr>
              <w:t>in front of all 4 wheels, to give the vehicle a chance to pop up</w:t>
            </w:r>
          </w:p>
          <w:p w14:paraId="34498D8C" w14:textId="77777777" w:rsidR="0061221F" w:rsidRDefault="0061221F" w:rsidP="00CE0A52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soil conditions permit, jack</w:t>
            </w:r>
            <w:r w:rsidRPr="00DB3107">
              <w:rPr>
                <w:rFonts w:ascii="Arial" w:hAnsi="Arial" w:cs="Arial"/>
                <w:sz w:val="20"/>
                <w:szCs w:val="20"/>
              </w:rPr>
              <w:t xml:space="preserve"> up the vehicle and put some form of hard material under the wheels such as branches, stones, leaves, grass or </w:t>
            </w:r>
            <w:proofErr w:type="gramStart"/>
            <w:r w:rsidRPr="00DB3107">
              <w:rPr>
                <w:rFonts w:ascii="Arial" w:hAnsi="Arial" w:cs="Arial"/>
                <w:sz w:val="20"/>
                <w:szCs w:val="20"/>
              </w:rPr>
              <w:t>twigs</w:t>
            </w:r>
            <w:proofErr w:type="gramEnd"/>
            <w:r w:rsidRPr="00DB31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C8144C" w14:textId="77777777" w:rsidR="0061221F" w:rsidRPr="00DB3107" w:rsidRDefault="0061221F" w:rsidP="00CE0A52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Lower vehicle and remove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jack</w:t>
            </w:r>
          </w:p>
          <w:p w14:paraId="0ABF5252" w14:textId="77777777" w:rsidR="0061221F" w:rsidRPr="00DB3107" w:rsidRDefault="0061221F" w:rsidP="00CE0A52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B3107">
              <w:rPr>
                <w:rFonts w:ascii="Arial" w:hAnsi="Arial" w:cs="Arial"/>
                <w:sz w:val="20"/>
                <w:szCs w:val="20"/>
              </w:rPr>
              <w:t xml:space="preserve">Keep the wheels as straight as possible to give them traction </w:t>
            </w:r>
          </w:p>
          <w:p w14:paraId="68C5DBCB" w14:textId="77777777" w:rsidR="0061221F" w:rsidRPr="00DB3107" w:rsidRDefault="0061221F" w:rsidP="00CE0A52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B3107">
              <w:rPr>
                <w:rFonts w:ascii="Arial" w:hAnsi="Arial" w:cs="Arial"/>
                <w:sz w:val="20"/>
                <w:szCs w:val="20"/>
              </w:rPr>
              <w:t xml:space="preserve">Selecting 2nd or 3rd gear in low range attempt to drive out, keep up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DB3107">
              <w:rPr>
                <w:rFonts w:ascii="Arial" w:hAnsi="Arial" w:cs="Arial"/>
                <w:sz w:val="20"/>
                <w:szCs w:val="20"/>
              </w:rPr>
              <w:t>momentum until you are well clear of the bog and once out, remember to re-inflate your tyres</w:t>
            </w:r>
            <w:r>
              <w:rPr>
                <w:rFonts w:ascii="Arial" w:hAnsi="Arial" w:cs="Arial"/>
                <w:sz w:val="20"/>
                <w:szCs w:val="20"/>
              </w:rPr>
              <w:t xml:space="preserve"> if deflated.</w:t>
            </w:r>
          </w:p>
          <w:p w14:paraId="098DE9F1" w14:textId="77777777" w:rsidR="0061221F" w:rsidRPr="006A446F" w:rsidRDefault="0061221F" w:rsidP="00CE0A52">
            <w:pPr>
              <w:numPr>
                <w:ilvl w:val="0"/>
                <w:numId w:val="59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2064">
              <w:rPr>
                <w:rFonts w:ascii="Arial" w:hAnsi="Arial" w:cs="Arial"/>
                <w:sz w:val="20"/>
                <w:szCs w:val="20"/>
              </w:rPr>
              <w:t>Using a winch:</w:t>
            </w:r>
          </w:p>
          <w:p w14:paraId="24548B4F" w14:textId="77777777" w:rsidR="0061221F" w:rsidRPr="00DB3107" w:rsidRDefault="0061221F" w:rsidP="00CE0A52">
            <w:pPr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  <w:r w:rsidRPr="00DB3107">
              <w:rPr>
                <w:rFonts w:ascii="Arial" w:hAnsi="Arial" w:cs="Arial"/>
                <w:sz w:val="20"/>
                <w:szCs w:val="20"/>
              </w:rPr>
              <w:t>If a winch is available for use, ensure winch is rated for vehicle mass</w:t>
            </w:r>
          </w:p>
          <w:p w14:paraId="5A71177C" w14:textId="77777777" w:rsidR="0061221F" w:rsidRPr="00DB3107" w:rsidRDefault="0061221F" w:rsidP="00CE0A52">
            <w:pPr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  <w:r w:rsidRPr="00DB3107">
              <w:rPr>
                <w:rFonts w:ascii="Arial" w:hAnsi="Arial" w:cs="Arial"/>
                <w:sz w:val="20"/>
                <w:szCs w:val="20"/>
              </w:rPr>
              <w:t xml:space="preserve">Setup </w:t>
            </w:r>
            <w:r>
              <w:rPr>
                <w:rFonts w:ascii="Arial" w:hAnsi="Arial" w:cs="Arial"/>
                <w:sz w:val="20"/>
                <w:szCs w:val="20"/>
              </w:rPr>
              <w:t xml:space="preserve">and operate </w:t>
            </w:r>
            <w:r w:rsidRPr="00DB3107">
              <w:rPr>
                <w:rFonts w:ascii="Arial" w:hAnsi="Arial" w:cs="Arial"/>
                <w:sz w:val="20"/>
                <w:szCs w:val="20"/>
              </w:rPr>
              <w:t>as per manufacturer’s instructions</w:t>
            </w:r>
          </w:p>
          <w:p w14:paraId="3F9EDC52" w14:textId="77777777" w:rsidR="0061221F" w:rsidRDefault="0061221F" w:rsidP="00CE0A52">
            <w:pPr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  <w:r w:rsidRPr="00DB3107">
              <w:rPr>
                <w:rFonts w:ascii="Arial" w:hAnsi="Arial" w:cs="Arial"/>
                <w:sz w:val="20"/>
                <w:szCs w:val="20"/>
              </w:rPr>
              <w:t>Attach to designa</w:t>
            </w:r>
            <w:r>
              <w:rPr>
                <w:rFonts w:ascii="Arial" w:hAnsi="Arial" w:cs="Arial"/>
                <w:sz w:val="20"/>
                <w:szCs w:val="20"/>
              </w:rPr>
              <w:t>ted rated recovery points only:</w:t>
            </w:r>
          </w:p>
          <w:p w14:paraId="4C76FB52" w14:textId="77777777" w:rsidR="0061221F" w:rsidRPr="00DB3107" w:rsidRDefault="0061221F" w:rsidP="00CE0A52">
            <w:pPr>
              <w:numPr>
                <w:ilvl w:val="1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  <w:r w:rsidRPr="00DB3107">
              <w:rPr>
                <w:rFonts w:ascii="Arial" w:hAnsi="Arial" w:cs="Arial"/>
                <w:sz w:val="20"/>
                <w:szCs w:val="20"/>
              </w:rPr>
              <w:t>Do not attach to areas such as suspension, ste</w:t>
            </w:r>
            <w:r>
              <w:rPr>
                <w:rFonts w:ascii="Arial" w:hAnsi="Arial" w:cs="Arial"/>
                <w:sz w:val="20"/>
                <w:szCs w:val="20"/>
              </w:rPr>
              <w:t xml:space="preserve">ering components, bumper bars,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B3107">
              <w:rPr>
                <w:rFonts w:ascii="Arial" w:hAnsi="Arial" w:cs="Arial"/>
                <w:sz w:val="20"/>
                <w:szCs w:val="20"/>
              </w:rPr>
              <w:t>ow</w:t>
            </w:r>
            <w:proofErr w:type="spellEnd"/>
            <w:r w:rsidRPr="00DB3107">
              <w:rPr>
                <w:rFonts w:ascii="Arial" w:hAnsi="Arial" w:cs="Arial"/>
                <w:sz w:val="20"/>
                <w:szCs w:val="20"/>
              </w:rPr>
              <w:t xml:space="preserve"> balls etc. </w:t>
            </w:r>
          </w:p>
          <w:p w14:paraId="0B946836" w14:textId="77777777" w:rsidR="0061221F" w:rsidRPr="00DB3107" w:rsidRDefault="0061221F" w:rsidP="00CE0A52">
            <w:pPr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  <w:r w:rsidRPr="00DB3107">
              <w:rPr>
                <w:rFonts w:ascii="Arial" w:hAnsi="Arial" w:cs="Arial"/>
                <w:sz w:val="20"/>
                <w:szCs w:val="20"/>
              </w:rPr>
              <w:t>Ensure sufficient room around winch for operator</w:t>
            </w:r>
          </w:p>
          <w:p w14:paraId="576E96EA" w14:textId="77777777" w:rsidR="0061221F" w:rsidRPr="000B46D9" w:rsidRDefault="008F6F0F" w:rsidP="00CE0A52">
            <w:pPr>
              <w:numPr>
                <w:ilvl w:val="0"/>
                <w:numId w:val="62"/>
              </w:num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p</w:t>
            </w:r>
            <w:r w:rsidR="0061221F" w:rsidRPr="00DB3107">
              <w:rPr>
                <w:rFonts w:ascii="Arial" w:hAnsi="Arial" w:cs="Arial"/>
                <w:sz w:val="20"/>
                <w:szCs w:val="20"/>
              </w:rPr>
              <w:t xml:space="preserve">ersons from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1221F" w:rsidRPr="00DB3107">
              <w:rPr>
                <w:rFonts w:ascii="Arial" w:hAnsi="Arial" w:cs="Arial"/>
                <w:sz w:val="20"/>
                <w:szCs w:val="20"/>
              </w:rPr>
              <w:t xml:space="preserve">exclusion zone.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(Exclusion zone should be</w:t>
            </w:r>
            <w:r w:rsidRPr="000B46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030EE">
              <w:rPr>
                <w:rFonts w:ascii="Arial" w:hAnsi="Arial" w:cs="Arial"/>
                <w:i/>
                <w:iCs/>
                <w:sz w:val="20"/>
                <w:szCs w:val="20"/>
              </w:rPr>
              <w:t>greater than</w:t>
            </w:r>
            <w:r w:rsidRPr="000B46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length  of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</w:t>
            </w:r>
            <w:r w:rsidRPr="000B46D9">
              <w:rPr>
                <w:rFonts w:ascii="Arial" w:hAnsi="Arial" w:cs="Arial"/>
                <w:i/>
                <w:iCs/>
                <w:sz w:val="20"/>
                <w:szCs w:val="20"/>
              </w:rPr>
              <w:t>extended winch rope)</w:t>
            </w:r>
          </w:p>
          <w:p w14:paraId="48A06ACB" w14:textId="77777777" w:rsidR="0061221F" w:rsidRPr="000B46D9" w:rsidRDefault="0061221F" w:rsidP="0061221F">
            <w:pPr>
              <w:rPr>
                <w:rFonts w:ascii="Arial" w:hAnsi="Arial" w:cs="Arial"/>
                <w:sz w:val="10"/>
                <w:szCs w:val="10"/>
              </w:rPr>
            </w:pPr>
          </w:p>
          <w:p w14:paraId="4D2DDB24" w14:textId="77777777" w:rsidR="0061221F" w:rsidRPr="002233D5" w:rsidRDefault="0061221F" w:rsidP="00CE0A52">
            <w:pPr>
              <w:numPr>
                <w:ilvl w:val="0"/>
                <w:numId w:val="6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233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If using remote controls, ensure </w:t>
            </w:r>
            <w:r w:rsidR="008F6F0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</w:t>
            </w:r>
            <w:r w:rsidRPr="002233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operator </w:t>
            </w:r>
            <w:proofErr w:type="gramStart"/>
            <w:r w:rsidRPr="002233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is clear of </w:t>
            </w:r>
            <w:r w:rsidR="008F6F0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</w:t>
            </w:r>
            <w:r w:rsidRPr="002233D5">
              <w:rPr>
                <w:rFonts w:ascii="Arial" w:hAnsi="Arial" w:cs="Arial"/>
                <w:b/>
                <w:i/>
                <w:sz w:val="20"/>
                <w:szCs w:val="20"/>
              </w:rPr>
              <w:t>exclusion zone at all times</w:t>
            </w:r>
            <w:proofErr w:type="gramEnd"/>
            <w:r w:rsidRPr="002233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</w:p>
          <w:p w14:paraId="733CD568" w14:textId="77777777" w:rsidR="0061221F" w:rsidRPr="00946A19" w:rsidRDefault="0061221F" w:rsidP="0061221F">
            <w:pPr>
              <w:rPr>
                <w:rFonts w:ascii="Arial" w:hAnsi="Arial" w:cs="Arial"/>
                <w:sz w:val="4"/>
                <w:szCs w:val="4"/>
              </w:rPr>
            </w:pPr>
          </w:p>
          <w:p w14:paraId="7FD3F51B" w14:textId="77777777" w:rsidR="0061221F" w:rsidRPr="002233D5" w:rsidRDefault="0061221F" w:rsidP="000B46D9">
            <w:pPr>
              <w:numPr>
                <w:ilvl w:val="0"/>
                <w:numId w:val="40"/>
              </w:num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>If practicable, dig in front of all 4 wheels, to give the vehicle a chance to pop up</w:t>
            </w:r>
          </w:p>
          <w:p w14:paraId="016F169B" w14:textId="77777777" w:rsidR="0061221F" w:rsidRPr="002233D5" w:rsidRDefault="000030EE" w:rsidP="00CE0A52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61221F" w:rsidRPr="002233D5">
              <w:rPr>
                <w:rFonts w:ascii="Arial" w:hAnsi="Arial" w:cs="Arial"/>
                <w:sz w:val="20"/>
                <w:szCs w:val="20"/>
              </w:rPr>
              <w:t xml:space="preserve">lutch is fully engaged before lift/tension, </w:t>
            </w:r>
            <w:proofErr w:type="gramStart"/>
            <w:r w:rsidR="0061221F" w:rsidRPr="002233D5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="0061221F" w:rsidRPr="002233D5">
              <w:rPr>
                <w:rFonts w:ascii="Arial" w:hAnsi="Arial" w:cs="Arial"/>
                <w:sz w:val="20"/>
                <w:szCs w:val="20"/>
              </w:rPr>
              <w:t xml:space="preserve"> not disengage under load</w:t>
            </w:r>
          </w:p>
          <w:p w14:paraId="1DC2ED49" w14:textId="77777777" w:rsidR="0061221F" w:rsidRPr="002233D5" w:rsidRDefault="000030EE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</w:t>
            </w:r>
            <w:r w:rsidRPr="002233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221F" w:rsidRPr="002233D5">
              <w:rPr>
                <w:rFonts w:ascii="Arial" w:hAnsi="Arial" w:cs="Arial"/>
                <w:sz w:val="20"/>
                <w:szCs w:val="20"/>
              </w:rPr>
              <w:t>smooth movement; do not apply jerky movements (increases load weight dramatically)</w:t>
            </w:r>
          </w:p>
          <w:p w14:paraId="5A15CD1B" w14:textId="77777777" w:rsidR="0061221F" w:rsidRPr="002233D5" w:rsidRDefault="0061221F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 xml:space="preserve">Where a winch cable is passed through pulley of snatch block and secured to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233D5">
              <w:rPr>
                <w:rFonts w:ascii="Arial" w:hAnsi="Arial" w:cs="Arial"/>
                <w:sz w:val="20"/>
                <w:szCs w:val="20"/>
              </w:rPr>
              <w:t xml:space="preserve">fixed point, “winch pull” is approx. doubled </w:t>
            </w:r>
          </w:p>
          <w:p w14:paraId="116A6402" w14:textId="77777777" w:rsidR="0061221F" w:rsidRPr="002233D5" w:rsidRDefault="0061221F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 xml:space="preserve">Ensure SWL </w:t>
            </w:r>
            <w:r w:rsidR="008F6F0F">
              <w:rPr>
                <w:rFonts w:ascii="Arial" w:hAnsi="Arial" w:cs="Arial"/>
                <w:sz w:val="20"/>
                <w:szCs w:val="20"/>
              </w:rPr>
              <w:t>not exceeded,</w:t>
            </w:r>
            <w:r w:rsidRPr="002233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233D5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2233D5">
              <w:rPr>
                <w:rFonts w:ascii="Arial" w:hAnsi="Arial" w:cs="Arial"/>
                <w:sz w:val="20"/>
                <w:szCs w:val="20"/>
              </w:rPr>
              <w:t xml:space="preserve"> shackles, tree trunk protectors, snatch blocks </w:t>
            </w:r>
          </w:p>
          <w:p w14:paraId="398B5EC5" w14:textId="77777777" w:rsidR="0061221F" w:rsidRPr="002233D5" w:rsidRDefault="0061221F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233D5">
              <w:rPr>
                <w:rFonts w:ascii="Arial" w:hAnsi="Arial" w:cs="Arial"/>
                <w:sz w:val="20"/>
                <w:szCs w:val="20"/>
              </w:rPr>
              <w:t xml:space="preserve">winched item is lodged release tension to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233D5">
              <w:rPr>
                <w:rFonts w:ascii="Arial" w:hAnsi="Arial" w:cs="Arial"/>
                <w:sz w:val="20"/>
                <w:szCs w:val="20"/>
              </w:rPr>
              <w:t xml:space="preserve">point where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233D5">
              <w:rPr>
                <w:rFonts w:ascii="Arial" w:hAnsi="Arial" w:cs="Arial"/>
                <w:sz w:val="20"/>
                <w:szCs w:val="20"/>
              </w:rPr>
              <w:t>lodged item in safe position:</w:t>
            </w:r>
          </w:p>
          <w:p w14:paraId="32BF6E54" w14:textId="77777777" w:rsidR="0061221F" w:rsidRPr="002233D5" w:rsidRDefault="0061221F" w:rsidP="00CE0A52">
            <w:pPr>
              <w:numPr>
                <w:ilvl w:val="1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>Pry free as required, re-apply tension, and resume winching</w:t>
            </w:r>
          </w:p>
          <w:p w14:paraId="74F86048" w14:textId="77777777" w:rsidR="0061221F" w:rsidRPr="002233D5" w:rsidRDefault="0061221F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>Maintain constant visual contact with cable and/or spotters. Ensure communication /directions followed</w:t>
            </w:r>
          </w:p>
          <w:p w14:paraId="7792AD34" w14:textId="77777777" w:rsidR="0061221F" w:rsidRPr="002233D5" w:rsidRDefault="0061221F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>After winch recovery:</w:t>
            </w:r>
          </w:p>
          <w:p w14:paraId="510B9841" w14:textId="77777777" w:rsidR="0061221F" w:rsidRPr="002233D5" w:rsidRDefault="0061221F" w:rsidP="00CE0A52">
            <w:pPr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 xml:space="preserve">When spooling-in, do not let cable slip through hands. Use hand-over-hand technique and wear leather, </w:t>
            </w:r>
            <w:r w:rsidR="008F6F0F" w:rsidRPr="002233D5">
              <w:rPr>
                <w:rFonts w:ascii="Arial" w:hAnsi="Arial" w:cs="Arial"/>
                <w:sz w:val="20"/>
                <w:szCs w:val="20"/>
              </w:rPr>
              <w:t>snug</w:t>
            </w:r>
            <w:r w:rsidR="008F6F0F">
              <w:rPr>
                <w:rFonts w:ascii="Arial" w:hAnsi="Arial" w:cs="Arial"/>
                <w:sz w:val="20"/>
                <w:szCs w:val="20"/>
              </w:rPr>
              <w:t>-</w:t>
            </w:r>
            <w:r w:rsidRPr="002233D5">
              <w:rPr>
                <w:rFonts w:ascii="Arial" w:hAnsi="Arial" w:cs="Arial"/>
                <w:sz w:val="20"/>
                <w:szCs w:val="20"/>
              </w:rPr>
              <w:t>fitting gloves</w:t>
            </w:r>
          </w:p>
          <w:p w14:paraId="44DCD2E6" w14:textId="77777777" w:rsidR="0061221F" w:rsidRPr="002233D5" w:rsidRDefault="0061221F" w:rsidP="00CE0A52">
            <w:pPr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lastRenderedPageBreak/>
              <w:t>Inspect condition of rope/cable during spooling to identify any defects</w:t>
            </w:r>
          </w:p>
          <w:p w14:paraId="6693A0DD" w14:textId="77777777" w:rsidR="0061221F" w:rsidRPr="002233D5" w:rsidRDefault="0061221F" w:rsidP="00CE0A52">
            <w:pPr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 xml:space="preserve">Do not position hands or body parts close to drum during spooling-in (pinch points exist between cable and drum housing) </w:t>
            </w:r>
          </w:p>
          <w:p w14:paraId="488F19EC" w14:textId="77777777" w:rsidR="0061221F" w:rsidRPr="002233D5" w:rsidRDefault="000030EE" w:rsidP="00CE0A52">
            <w:pPr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221F" w:rsidRPr="002233D5">
              <w:rPr>
                <w:rFonts w:ascii="Arial" w:hAnsi="Arial" w:cs="Arial"/>
                <w:sz w:val="20"/>
                <w:szCs w:val="20"/>
              </w:rPr>
              <w:t xml:space="preserve">cable spooled tightly and evenly onto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1221F" w:rsidRPr="002233D5">
              <w:rPr>
                <w:rFonts w:ascii="Arial" w:hAnsi="Arial" w:cs="Arial"/>
                <w:sz w:val="20"/>
                <w:szCs w:val="20"/>
              </w:rPr>
              <w:t>drum, avoid tangling.</w:t>
            </w:r>
          </w:p>
          <w:p w14:paraId="34E25232" w14:textId="77777777" w:rsidR="0061221F" w:rsidRPr="00371FB9" w:rsidRDefault="0061221F" w:rsidP="006122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000000"/>
            </w:tcBorders>
          </w:tcPr>
          <w:p w14:paraId="69780B5F" w14:textId="77777777" w:rsidR="00346751" w:rsidRDefault="00346751" w:rsidP="00346751">
            <w:pPr>
              <w:rPr>
                <w:rFonts w:ascii="Arial" w:hAnsi="Arial" w:cs="Arial"/>
                <w:sz w:val="20"/>
                <w:szCs w:val="20"/>
              </w:rPr>
            </w:pPr>
            <w:r w:rsidRPr="00C82CD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Supervisors</w:t>
            </w:r>
            <w:r>
              <w:rPr>
                <w:rFonts w:ascii="Arial" w:hAnsi="Arial" w:cs="Arial"/>
                <w:sz w:val="20"/>
                <w:szCs w:val="20"/>
              </w:rPr>
              <w:t xml:space="preserve"> to check all controls in place and followed</w:t>
            </w:r>
          </w:p>
          <w:p w14:paraId="3D593918" w14:textId="77777777" w:rsidR="00346751" w:rsidRDefault="00346751" w:rsidP="003467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011AE" w14:textId="77777777" w:rsidR="0061221F" w:rsidRPr="00684D0C" w:rsidRDefault="00B61111" w:rsidP="00346751">
            <w:pPr>
              <w:rPr>
                <w:rFonts w:ascii="Arial" w:eastAsia="Arial Unicode MS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Driver</w:t>
            </w:r>
            <w:r w:rsidR="00346751" w:rsidRPr="00C82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46751">
              <w:rPr>
                <w:rFonts w:ascii="Arial" w:hAnsi="Arial" w:cs="Arial"/>
                <w:sz w:val="20"/>
                <w:szCs w:val="20"/>
              </w:rPr>
              <w:t>to follow controls and make supervisor aware of any issues</w:t>
            </w:r>
            <w:r w:rsidR="00346751" w:rsidRPr="00684D0C">
              <w:rPr>
                <w:rFonts w:ascii="Arial" w:eastAsia="Arial Unicode MS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1221F" w:rsidRPr="008B0F6E" w14:paraId="1EA312D6" w14:textId="77777777" w:rsidTr="00996519">
        <w:trPr>
          <w:trHeight w:val="65"/>
        </w:trPr>
        <w:tc>
          <w:tcPr>
            <w:tcW w:w="1809" w:type="dxa"/>
            <w:vMerge/>
            <w:shd w:val="clear" w:color="auto" w:fill="auto"/>
          </w:tcPr>
          <w:p w14:paraId="17F86715" w14:textId="77777777" w:rsidR="0061221F" w:rsidRPr="00F256BB" w:rsidRDefault="0061221F" w:rsidP="00CE0A5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2F973E43" w14:textId="77777777" w:rsidR="0061221F" w:rsidRPr="00657BAC" w:rsidRDefault="0061221F" w:rsidP="00612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 injuries</w:t>
            </w:r>
          </w:p>
        </w:tc>
        <w:tc>
          <w:tcPr>
            <w:tcW w:w="709" w:type="dxa"/>
            <w:tcBorders>
              <w:bottom w:val="single" w:sz="2" w:space="0" w:color="7F7F7F"/>
            </w:tcBorders>
          </w:tcPr>
          <w:p w14:paraId="583C5B91" w14:textId="77777777" w:rsidR="0061221F" w:rsidRDefault="0061221F" w:rsidP="00612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9072" w:type="dxa"/>
            <w:gridSpan w:val="2"/>
            <w:tcBorders>
              <w:bottom w:val="single" w:sz="2" w:space="0" w:color="7F7F7F"/>
            </w:tcBorders>
            <w:shd w:val="clear" w:color="auto" w:fill="auto"/>
          </w:tcPr>
          <w:p w14:paraId="1E91B19B" w14:textId="77777777" w:rsidR="0061221F" w:rsidRPr="002233D5" w:rsidRDefault="0061221F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>Never place any part of your body under the vehicle while on jacks</w:t>
            </w:r>
          </w:p>
          <w:p w14:paraId="56573850" w14:textId="77777777" w:rsidR="0061221F" w:rsidRPr="002233D5" w:rsidRDefault="0061221F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>Do not place hands n or near vehicle pinch points/ winch drums or pulleys.</w:t>
            </w:r>
          </w:p>
          <w:p w14:paraId="6B1826F5" w14:textId="77777777" w:rsidR="0061221F" w:rsidRPr="00946A19" w:rsidRDefault="0061221F" w:rsidP="0061221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</w:tcPr>
          <w:p w14:paraId="189B734D" w14:textId="77777777" w:rsidR="0061221F" w:rsidRPr="00C82CD9" w:rsidRDefault="0061221F" w:rsidP="006122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21F" w:rsidRPr="008B0F6E" w14:paraId="3593B51C" w14:textId="77777777" w:rsidTr="00996519">
        <w:trPr>
          <w:trHeight w:val="65"/>
        </w:trPr>
        <w:tc>
          <w:tcPr>
            <w:tcW w:w="1809" w:type="dxa"/>
            <w:vMerge/>
            <w:shd w:val="clear" w:color="auto" w:fill="auto"/>
          </w:tcPr>
          <w:p w14:paraId="7116689E" w14:textId="77777777" w:rsidR="0061221F" w:rsidRPr="00F256BB" w:rsidRDefault="0061221F" w:rsidP="00CE0A5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03B85D2E" w14:textId="77777777" w:rsidR="0061221F" w:rsidRDefault="0061221F" w:rsidP="00612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Cuts</w:t>
            </w:r>
          </w:p>
          <w:p w14:paraId="52DB50DA" w14:textId="77777777" w:rsidR="0061221F" w:rsidRDefault="0061221F" w:rsidP="00612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Lacerations</w:t>
            </w:r>
          </w:p>
        </w:tc>
        <w:tc>
          <w:tcPr>
            <w:tcW w:w="709" w:type="dxa"/>
            <w:tcBorders>
              <w:bottom w:val="single" w:sz="2" w:space="0" w:color="7F7F7F"/>
            </w:tcBorders>
          </w:tcPr>
          <w:p w14:paraId="42B99C4D" w14:textId="77777777" w:rsidR="0061221F" w:rsidRDefault="0061221F" w:rsidP="00612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3H</w:t>
            </w:r>
          </w:p>
        </w:tc>
        <w:tc>
          <w:tcPr>
            <w:tcW w:w="9072" w:type="dxa"/>
            <w:gridSpan w:val="2"/>
            <w:tcBorders>
              <w:bottom w:val="single" w:sz="2" w:space="0" w:color="7F7F7F"/>
            </w:tcBorders>
            <w:shd w:val="clear" w:color="auto" w:fill="auto"/>
          </w:tcPr>
          <w:p w14:paraId="65AE1F65" w14:textId="77777777" w:rsidR="0061221F" w:rsidRPr="002233D5" w:rsidRDefault="0061221F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>Always wear gloves when undertaking recovery operations</w:t>
            </w:r>
          </w:p>
          <w:p w14:paraId="63F75555" w14:textId="77777777" w:rsidR="0061221F" w:rsidRPr="002233D5" w:rsidRDefault="0061221F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>Do not handle steel wire cables with bare hands</w:t>
            </w:r>
          </w:p>
          <w:p w14:paraId="22919072" w14:textId="77777777" w:rsidR="0061221F" w:rsidRPr="002233D5" w:rsidRDefault="0061221F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 xml:space="preserve">Use caution when lying on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233D5">
              <w:rPr>
                <w:rFonts w:ascii="Arial" w:hAnsi="Arial" w:cs="Arial"/>
                <w:sz w:val="20"/>
                <w:szCs w:val="20"/>
              </w:rPr>
              <w:t xml:space="preserve">ground or reaching under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233D5">
              <w:rPr>
                <w:rFonts w:ascii="Arial" w:hAnsi="Arial" w:cs="Arial"/>
                <w:sz w:val="20"/>
                <w:szCs w:val="20"/>
              </w:rPr>
              <w:t>vehicle to attach straps or fit jacks.</w:t>
            </w:r>
          </w:p>
          <w:p w14:paraId="455F34D7" w14:textId="77777777" w:rsidR="0061221F" w:rsidRPr="00946A19" w:rsidRDefault="0061221F" w:rsidP="0061221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</w:tcPr>
          <w:p w14:paraId="707AE442" w14:textId="77777777" w:rsidR="0061221F" w:rsidRPr="00C82CD9" w:rsidRDefault="0061221F" w:rsidP="006122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21F" w:rsidRPr="008B0F6E" w14:paraId="7C9D3398" w14:textId="77777777" w:rsidTr="00996519">
        <w:trPr>
          <w:trHeight w:val="65"/>
        </w:trPr>
        <w:tc>
          <w:tcPr>
            <w:tcW w:w="1809" w:type="dxa"/>
            <w:vMerge/>
            <w:shd w:val="clear" w:color="auto" w:fill="auto"/>
          </w:tcPr>
          <w:p w14:paraId="7E97B3D5" w14:textId="77777777" w:rsidR="0061221F" w:rsidRPr="00F256BB" w:rsidRDefault="0061221F" w:rsidP="00CE0A5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1CDAE938" w14:textId="77777777" w:rsidR="0061221F" w:rsidRPr="00657BAC" w:rsidRDefault="0061221F" w:rsidP="00612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BAC">
              <w:rPr>
                <w:rFonts w:ascii="Arial" w:hAnsi="Arial" w:cs="Arial"/>
                <w:sz w:val="20"/>
                <w:szCs w:val="20"/>
              </w:rPr>
              <w:t>MSD</w:t>
            </w:r>
            <w:r>
              <w:rPr>
                <w:rFonts w:ascii="Arial" w:hAnsi="Arial" w:cs="Arial"/>
                <w:sz w:val="20"/>
                <w:szCs w:val="20"/>
              </w:rPr>
              <w:t xml:space="preserve"> injuries</w:t>
            </w:r>
          </w:p>
        </w:tc>
        <w:tc>
          <w:tcPr>
            <w:tcW w:w="709" w:type="dxa"/>
            <w:tcBorders>
              <w:bottom w:val="single" w:sz="2" w:space="0" w:color="7F7F7F"/>
            </w:tcBorders>
          </w:tcPr>
          <w:p w14:paraId="1531C01F" w14:textId="77777777" w:rsidR="0061221F" w:rsidRPr="000E612A" w:rsidRDefault="0061221F" w:rsidP="00612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3H</w:t>
            </w:r>
          </w:p>
        </w:tc>
        <w:tc>
          <w:tcPr>
            <w:tcW w:w="9072" w:type="dxa"/>
            <w:gridSpan w:val="2"/>
            <w:tcBorders>
              <w:bottom w:val="single" w:sz="2" w:space="0" w:color="7F7F7F"/>
            </w:tcBorders>
            <w:shd w:val="clear" w:color="auto" w:fill="auto"/>
          </w:tcPr>
          <w:p w14:paraId="30A41046" w14:textId="77777777" w:rsidR="0061221F" w:rsidRPr="002233D5" w:rsidRDefault="0061221F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>Use mechanical lifting aids</w:t>
            </w:r>
            <w:r w:rsidR="008F6F0F">
              <w:rPr>
                <w:rFonts w:ascii="Arial" w:hAnsi="Arial" w:cs="Arial"/>
                <w:sz w:val="20"/>
                <w:szCs w:val="20"/>
              </w:rPr>
              <w:t>,</w:t>
            </w:r>
            <w:r w:rsidRPr="002233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233D5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2233D5">
              <w:rPr>
                <w:rFonts w:ascii="Arial" w:hAnsi="Arial" w:cs="Arial"/>
                <w:sz w:val="20"/>
                <w:szCs w:val="20"/>
              </w:rPr>
              <w:t xml:space="preserve"> jacks whenever possible </w:t>
            </w:r>
          </w:p>
          <w:p w14:paraId="21110AF3" w14:textId="77777777" w:rsidR="0061221F" w:rsidRPr="002233D5" w:rsidRDefault="0061221F" w:rsidP="00CE0A5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>Use two or more people for lifting &amp; moving heavy</w:t>
            </w:r>
            <w:r w:rsidR="008F6F0F">
              <w:rPr>
                <w:rFonts w:ascii="Arial" w:hAnsi="Arial" w:cs="Arial"/>
                <w:sz w:val="20"/>
                <w:szCs w:val="20"/>
              </w:rPr>
              <w:t>/</w:t>
            </w:r>
            <w:r w:rsidRPr="002233D5">
              <w:rPr>
                <w:rFonts w:ascii="Arial" w:hAnsi="Arial" w:cs="Arial"/>
                <w:sz w:val="20"/>
                <w:szCs w:val="20"/>
              </w:rPr>
              <w:t>awkward equipment</w:t>
            </w:r>
          </w:p>
          <w:p w14:paraId="25DDC4A0" w14:textId="77777777" w:rsidR="0061221F" w:rsidRPr="00946A19" w:rsidRDefault="0061221F" w:rsidP="00CE0A52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 xml:space="preserve">Avoid awkward and sustained positions </w:t>
            </w:r>
          </w:p>
          <w:p w14:paraId="47CCF861" w14:textId="77777777" w:rsidR="0061221F" w:rsidRPr="002233D5" w:rsidRDefault="0061221F" w:rsidP="00CE0A52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>Take Regular breaks</w:t>
            </w:r>
          </w:p>
          <w:p w14:paraId="1D617B4E" w14:textId="77777777" w:rsidR="0061221F" w:rsidRPr="002233D5" w:rsidRDefault="0061221F" w:rsidP="00CE0A52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233D5">
              <w:rPr>
                <w:rFonts w:ascii="Arial" w:hAnsi="Arial" w:cs="Arial"/>
                <w:sz w:val="20"/>
                <w:szCs w:val="20"/>
              </w:rPr>
              <w:t>Never try to pull vehicle – Do not overstrain if pushing.</w:t>
            </w:r>
          </w:p>
          <w:p w14:paraId="3FC41F8D" w14:textId="77777777" w:rsidR="0061221F" w:rsidRPr="00946A19" w:rsidRDefault="0061221F" w:rsidP="0061221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59" w:type="dxa"/>
            <w:vMerge/>
          </w:tcPr>
          <w:p w14:paraId="61FB313F" w14:textId="77777777" w:rsidR="0061221F" w:rsidRPr="00C82CD9" w:rsidRDefault="0061221F" w:rsidP="006122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21F" w:rsidRPr="008B0F6E" w14:paraId="7BB0975C" w14:textId="77777777" w:rsidTr="002E6DA3">
        <w:tc>
          <w:tcPr>
            <w:tcW w:w="180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35D15C22" w14:textId="77777777" w:rsidR="0061221F" w:rsidRPr="0061221F" w:rsidRDefault="0061221F" w:rsidP="00CE0A52">
            <w:pPr>
              <w:numPr>
                <w:ilvl w:val="0"/>
                <w:numId w:val="5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1221F">
              <w:rPr>
                <w:rFonts w:ascii="Arial" w:hAnsi="Arial" w:cs="Arial"/>
                <w:sz w:val="20"/>
                <w:szCs w:val="20"/>
              </w:rPr>
              <w:t>Accidents / breakdowns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2" w:space="0" w:color="7F7F7F"/>
            </w:tcBorders>
            <w:shd w:val="clear" w:color="auto" w:fill="auto"/>
          </w:tcPr>
          <w:p w14:paraId="3BC85F64" w14:textId="77777777" w:rsidR="0061221F" w:rsidRDefault="0061221F" w:rsidP="00612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Struck by moving vehicle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2" w:space="0" w:color="7F7F7F"/>
            </w:tcBorders>
          </w:tcPr>
          <w:p w14:paraId="11004D68" w14:textId="77777777" w:rsidR="0061221F" w:rsidRDefault="0061221F" w:rsidP="00612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bottom w:val="single" w:sz="2" w:space="0" w:color="7F7F7F"/>
            </w:tcBorders>
            <w:shd w:val="clear" w:color="auto" w:fill="auto"/>
          </w:tcPr>
          <w:p w14:paraId="53A64C99" w14:textId="77777777" w:rsidR="0061221F" w:rsidRPr="003108EE" w:rsidRDefault="0061221F" w:rsidP="00CE0A52">
            <w:pPr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3108EE">
              <w:rPr>
                <w:rFonts w:ascii="Arial" w:hAnsi="Arial" w:cs="Arial"/>
                <w:sz w:val="20"/>
                <w:szCs w:val="20"/>
              </w:rPr>
              <w:t xml:space="preserve">In case of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3108EE">
              <w:rPr>
                <w:rFonts w:ascii="Arial" w:hAnsi="Arial" w:cs="Arial"/>
                <w:sz w:val="20"/>
                <w:szCs w:val="20"/>
              </w:rPr>
              <w:t>accident:</w:t>
            </w:r>
          </w:p>
          <w:p w14:paraId="2DD55DCE" w14:textId="77777777" w:rsidR="0061221F" w:rsidRPr="003108EE" w:rsidRDefault="0061221F" w:rsidP="00CE0A52">
            <w:pPr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</w:rPr>
            </w:pPr>
            <w:r w:rsidRPr="003108EE">
              <w:rPr>
                <w:rFonts w:ascii="Arial" w:hAnsi="Arial" w:cs="Arial"/>
                <w:sz w:val="20"/>
                <w:szCs w:val="20"/>
              </w:rPr>
              <w:t>Quickly make the immediate accident site safe by turning off any running vehicles and equipment, if safe to do so</w:t>
            </w:r>
          </w:p>
          <w:p w14:paraId="6D7C619A" w14:textId="77777777" w:rsidR="0061221F" w:rsidRPr="003108EE" w:rsidRDefault="0061221F" w:rsidP="00CE0A52">
            <w:pPr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</w:rPr>
            </w:pPr>
            <w:r w:rsidRPr="003108EE">
              <w:rPr>
                <w:rFonts w:ascii="Arial" w:hAnsi="Arial" w:cs="Arial"/>
                <w:sz w:val="20"/>
                <w:szCs w:val="20"/>
              </w:rPr>
              <w:t>Do not leave any accident site without stopping</w:t>
            </w:r>
          </w:p>
          <w:p w14:paraId="57B952DF" w14:textId="77777777" w:rsidR="0061221F" w:rsidRPr="003108EE" w:rsidRDefault="0061221F" w:rsidP="00CE0A52">
            <w:pPr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</w:rPr>
            </w:pPr>
            <w:r w:rsidRPr="003108EE">
              <w:rPr>
                <w:rFonts w:ascii="Arial" w:hAnsi="Arial" w:cs="Arial"/>
                <w:sz w:val="20"/>
                <w:szCs w:val="20"/>
              </w:rPr>
              <w:t>If conditions are unsafe, evacuate to at least 50 metres</w:t>
            </w:r>
          </w:p>
          <w:p w14:paraId="7BAD0DA6" w14:textId="77777777" w:rsidR="0061221F" w:rsidRPr="003108EE" w:rsidRDefault="0061221F" w:rsidP="00CE0A52">
            <w:pPr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</w:rPr>
            </w:pPr>
            <w:r w:rsidRPr="003108EE">
              <w:rPr>
                <w:rFonts w:ascii="Arial" w:hAnsi="Arial" w:cs="Arial"/>
                <w:sz w:val="20"/>
                <w:szCs w:val="20"/>
              </w:rPr>
              <w:t xml:space="preserve">DO NOT </w:t>
            </w:r>
            <w:r w:rsidR="008F6F0F" w:rsidRPr="003108EE">
              <w:rPr>
                <w:rFonts w:ascii="Arial" w:hAnsi="Arial" w:cs="Arial"/>
                <w:sz w:val="20"/>
                <w:szCs w:val="20"/>
              </w:rPr>
              <w:t>RE</w:t>
            </w:r>
            <w:r w:rsidR="008F6F0F">
              <w:rPr>
                <w:rFonts w:ascii="Arial" w:hAnsi="Arial" w:cs="Arial"/>
                <w:sz w:val="20"/>
                <w:szCs w:val="20"/>
              </w:rPr>
              <w:t>-</w:t>
            </w:r>
            <w:r w:rsidRPr="003108EE">
              <w:rPr>
                <w:rFonts w:ascii="Arial" w:hAnsi="Arial" w:cs="Arial"/>
                <w:sz w:val="20"/>
                <w:szCs w:val="20"/>
              </w:rPr>
              <w:t>ENTER the emergency zone</w:t>
            </w:r>
          </w:p>
          <w:p w14:paraId="38F194F0" w14:textId="77777777" w:rsidR="0061221F" w:rsidRPr="003108EE" w:rsidRDefault="0061221F" w:rsidP="00CE0A52">
            <w:pPr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</w:rPr>
            </w:pPr>
            <w:r w:rsidRPr="003108EE">
              <w:rPr>
                <w:rFonts w:ascii="Arial" w:hAnsi="Arial" w:cs="Arial"/>
                <w:sz w:val="20"/>
                <w:szCs w:val="20"/>
              </w:rPr>
              <w:t xml:space="preserve">Place warning equipment, traffic cones signage etc. to warn oncoming traffic if accident presents a hazard </w:t>
            </w:r>
          </w:p>
          <w:p w14:paraId="26EB89F0" w14:textId="77777777" w:rsidR="0061221F" w:rsidRPr="003108EE" w:rsidRDefault="0061221F" w:rsidP="00CE0A52">
            <w:pPr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</w:rPr>
            </w:pPr>
            <w:r w:rsidRPr="003108EE">
              <w:rPr>
                <w:rFonts w:ascii="Arial" w:hAnsi="Arial" w:cs="Arial"/>
                <w:sz w:val="20"/>
                <w:szCs w:val="20"/>
              </w:rPr>
              <w:t>Encourage people to remain calm and to move off in an orderly manner</w:t>
            </w:r>
          </w:p>
          <w:p w14:paraId="3517925B" w14:textId="77777777" w:rsidR="0061221F" w:rsidRPr="003108EE" w:rsidRDefault="0061221F" w:rsidP="00CE0A52">
            <w:pPr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</w:rPr>
            </w:pPr>
            <w:r w:rsidRPr="003108EE">
              <w:rPr>
                <w:rFonts w:ascii="Arial" w:hAnsi="Arial" w:cs="Arial"/>
                <w:sz w:val="20"/>
                <w:szCs w:val="20"/>
              </w:rPr>
              <w:t>If required, call the appropriate Emergency Services (000).  Mobile = Call 112</w:t>
            </w:r>
          </w:p>
          <w:p w14:paraId="6456828D" w14:textId="77777777" w:rsidR="0061221F" w:rsidRPr="003108EE" w:rsidRDefault="0061221F" w:rsidP="00CE0A52">
            <w:pPr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</w:rPr>
            </w:pPr>
            <w:r w:rsidRPr="003108EE">
              <w:rPr>
                <w:rFonts w:ascii="Arial" w:hAnsi="Arial" w:cs="Arial"/>
                <w:sz w:val="20"/>
                <w:szCs w:val="20"/>
              </w:rPr>
              <w:t>Administer first aid if trained.</w:t>
            </w:r>
          </w:p>
          <w:p w14:paraId="65DB3EBA" w14:textId="77777777" w:rsidR="0061221F" w:rsidRPr="00952DE4" w:rsidRDefault="0061221F" w:rsidP="0061221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000000"/>
            </w:tcBorders>
          </w:tcPr>
          <w:p w14:paraId="270247CE" w14:textId="77777777" w:rsidR="0061221F" w:rsidRDefault="0061221F" w:rsidP="0061221F">
            <w:pPr>
              <w:rPr>
                <w:rFonts w:ascii="Arial" w:hAnsi="Arial" w:cs="Arial"/>
                <w:sz w:val="20"/>
                <w:szCs w:val="20"/>
              </w:rPr>
            </w:pPr>
            <w:r w:rsidRPr="00C82CD9">
              <w:rPr>
                <w:rFonts w:ascii="Arial" w:hAnsi="Arial" w:cs="Arial"/>
                <w:b/>
                <w:bCs/>
                <w:sz w:val="20"/>
                <w:szCs w:val="20"/>
              </w:rPr>
              <w:t>Supervisors</w:t>
            </w:r>
            <w:r>
              <w:rPr>
                <w:rFonts w:ascii="Arial" w:hAnsi="Arial" w:cs="Arial"/>
                <w:sz w:val="20"/>
                <w:szCs w:val="20"/>
              </w:rPr>
              <w:t xml:space="preserve"> to check all controls in place and followed</w:t>
            </w:r>
          </w:p>
          <w:p w14:paraId="1D896256" w14:textId="77777777" w:rsidR="0061221F" w:rsidRDefault="0061221F" w:rsidP="006122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E2F12" w14:textId="77777777" w:rsidR="0061221F" w:rsidRPr="008F314D" w:rsidRDefault="00B61111" w:rsidP="0061221F">
            <w:pPr>
              <w:pStyle w:val="Default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Driver</w:t>
            </w:r>
            <w:r w:rsidR="0061221F" w:rsidRPr="00C82CD9">
              <w:rPr>
                <w:b/>
                <w:bCs/>
                <w:sz w:val="20"/>
                <w:szCs w:val="20"/>
              </w:rPr>
              <w:t xml:space="preserve"> </w:t>
            </w:r>
            <w:r w:rsidR="0061221F">
              <w:rPr>
                <w:sz w:val="20"/>
                <w:szCs w:val="20"/>
              </w:rPr>
              <w:t>to follow controls and make supervisor aware of any issues</w:t>
            </w:r>
          </w:p>
        </w:tc>
      </w:tr>
      <w:tr w:rsidR="0061221F" w:rsidRPr="008B0F6E" w14:paraId="6658AE3A" w14:textId="77777777" w:rsidTr="002E6DA3">
        <w:trPr>
          <w:trHeight w:val="68"/>
        </w:trPr>
        <w:tc>
          <w:tcPr>
            <w:tcW w:w="1809" w:type="dxa"/>
            <w:vMerge/>
            <w:shd w:val="clear" w:color="auto" w:fill="auto"/>
          </w:tcPr>
          <w:p w14:paraId="40AB8BC0" w14:textId="77777777" w:rsidR="0061221F" w:rsidRPr="00F256BB" w:rsidRDefault="0061221F" w:rsidP="00CE0A52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101D0AD0" w14:textId="77777777" w:rsidR="0061221F" w:rsidRDefault="0061221F" w:rsidP="00612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Loss of transport</w:t>
            </w:r>
          </w:p>
        </w:tc>
        <w:tc>
          <w:tcPr>
            <w:tcW w:w="709" w:type="dxa"/>
            <w:tcBorders>
              <w:top w:val="single" w:sz="2" w:space="0" w:color="7F7F7F"/>
            </w:tcBorders>
          </w:tcPr>
          <w:p w14:paraId="45347AAB" w14:textId="77777777" w:rsidR="0061221F" w:rsidRDefault="0061221F" w:rsidP="00612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9072" w:type="dxa"/>
            <w:gridSpan w:val="2"/>
            <w:tcBorders>
              <w:top w:val="single" w:sz="2" w:space="0" w:color="7F7F7F"/>
            </w:tcBorders>
            <w:shd w:val="clear" w:color="auto" w:fill="auto"/>
          </w:tcPr>
          <w:p w14:paraId="0952D94D" w14:textId="77777777" w:rsidR="0061221F" w:rsidRPr="003108EE" w:rsidRDefault="0061221F" w:rsidP="00CE0A52">
            <w:pPr>
              <w:numPr>
                <w:ilvl w:val="0"/>
                <w:numId w:val="68"/>
              </w:numPr>
              <w:rPr>
                <w:rFonts w:ascii="Arial" w:hAnsi="Arial" w:cs="Arial"/>
                <w:sz w:val="20"/>
                <w:szCs w:val="20"/>
              </w:rPr>
            </w:pPr>
            <w:r w:rsidRPr="003108EE">
              <w:rPr>
                <w:rFonts w:ascii="Arial" w:hAnsi="Arial" w:cs="Arial"/>
                <w:sz w:val="20"/>
                <w:szCs w:val="20"/>
              </w:rPr>
              <w:t>Breakdowns:</w:t>
            </w:r>
          </w:p>
          <w:p w14:paraId="4A671705" w14:textId="77777777" w:rsidR="0061221F" w:rsidRPr="003108EE" w:rsidRDefault="0061221F" w:rsidP="00CE0A52">
            <w:pPr>
              <w:numPr>
                <w:ilvl w:val="0"/>
                <w:numId w:val="6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108EE">
              <w:rPr>
                <w:rFonts w:ascii="Arial" w:hAnsi="Arial" w:cs="Arial"/>
                <w:sz w:val="20"/>
                <w:szCs w:val="20"/>
              </w:rPr>
              <w:t xml:space="preserve">If your vehicle has broken down stay with it, even on a little-used track, as a car is easier to spot than a single person: </w:t>
            </w:r>
          </w:p>
          <w:p w14:paraId="6FEAEF8F" w14:textId="77777777" w:rsidR="0061221F" w:rsidRPr="003108EE" w:rsidRDefault="0061221F" w:rsidP="00CE0A52">
            <w:pPr>
              <w:numPr>
                <w:ilvl w:val="1"/>
                <w:numId w:val="7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108EE">
              <w:rPr>
                <w:rFonts w:ascii="Arial" w:hAnsi="Arial" w:cs="Arial"/>
                <w:i/>
                <w:sz w:val="20"/>
                <w:szCs w:val="20"/>
              </w:rPr>
              <w:t>Your vehicle will also provide shelter, increasing your chances of survival</w:t>
            </w:r>
          </w:p>
          <w:p w14:paraId="22F52B80" w14:textId="77777777" w:rsidR="0061221F" w:rsidRPr="003108EE" w:rsidRDefault="0061221F" w:rsidP="00CE0A52">
            <w:pPr>
              <w:numPr>
                <w:ilvl w:val="0"/>
                <w:numId w:val="71"/>
              </w:numPr>
              <w:rPr>
                <w:rFonts w:ascii="Arial" w:hAnsi="Arial" w:cs="Arial"/>
                <w:sz w:val="20"/>
                <w:szCs w:val="20"/>
              </w:rPr>
            </w:pPr>
            <w:r w:rsidRPr="003108EE">
              <w:rPr>
                <w:rFonts w:ascii="Arial" w:hAnsi="Arial" w:cs="Arial"/>
                <w:sz w:val="20"/>
                <w:szCs w:val="20"/>
              </w:rPr>
              <w:t xml:space="preserve">Wear </w:t>
            </w:r>
            <w:r w:rsidR="008F6F0F" w:rsidRPr="003108EE">
              <w:rPr>
                <w:rFonts w:ascii="Arial" w:hAnsi="Arial" w:cs="Arial"/>
                <w:sz w:val="20"/>
                <w:szCs w:val="20"/>
              </w:rPr>
              <w:t>hi</w:t>
            </w:r>
            <w:r w:rsidR="008F6F0F">
              <w:rPr>
                <w:rFonts w:ascii="Arial" w:hAnsi="Arial" w:cs="Arial"/>
                <w:sz w:val="20"/>
                <w:szCs w:val="20"/>
              </w:rPr>
              <w:t>-</w:t>
            </w:r>
            <w:r w:rsidRPr="003108EE">
              <w:rPr>
                <w:rFonts w:ascii="Arial" w:hAnsi="Arial" w:cs="Arial"/>
                <w:sz w:val="20"/>
                <w:szCs w:val="20"/>
              </w:rPr>
              <w:t>vis./reflective vest if roadside</w:t>
            </w:r>
          </w:p>
          <w:p w14:paraId="32928C5E" w14:textId="77777777" w:rsidR="0061221F" w:rsidRPr="003108EE" w:rsidRDefault="0061221F" w:rsidP="00CE0A52">
            <w:pPr>
              <w:numPr>
                <w:ilvl w:val="0"/>
                <w:numId w:val="71"/>
              </w:numPr>
              <w:rPr>
                <w:rFonts w:ascii="Arial" w:hAnsi="Arial" w:cs="Arial"/>
                <w:sz w:val="20"/>
                <w:szCs w:val="20"/>
              </w:rPr>
            </w:pPr>
            <w:r w:rsidRPr="003108EE">
              <w:rPr>
                <w:rFonts w:ascii="Arial" w:hAnsi="Arial" w:cs="Arial"/>
                <w:sz w:val="20"/>
                <w:szCs w:val="20"/>
              </w:rPr>
              <w:t>Position the vehicle safely as far off the road as possible and turn on hazard lights</w:t>
            </w:r>
          </w:p>
          <w:p w14:paraId="3B1FB4D6" w14:textId="77777777" w:rsidR="0061221F" w:rsidRPr="003108EE" w:rsidRDefault="0061221F" w:rsidP="00CE0A52">
            <w:pPr>
              <w:numPr>
                <w:ilvl w:val="0"/>
                <w:numId w:val="71"/>
              </w:numPr>
              <w:rPr>
                <w:rFonts w:ascii="Arial" w:hAnsi="Arial" w:cs="Arial"/>
                <w:sz w:val="20"/>
                <w:szCs w:val="20"/>
              </w:rPr>
            </w:pPr>
            <w:r w:rsidRPr="003108EE">
              <w:rPr>
                <w:rFonts w:ascii="Arial" w:hAnsi="Arial" w:cs="Arial"/>
                <w:sz w:val="20"/>
                <w:szCs w:val="20"/>
              </w:rPr>
              <w:t>Place warning equipment, traffic cones signage etc. to warn oncoming traffic if breakdown presents a hazard</w:t>
            </w:r>
          </w:p>
          <w:p w14:paraId="4A69428B" w14:textId="77777777" w:rsidR="0061221F" w:rsidRPr="003108EE" w:rsidRDefault="0061221F" w:rsidP="00CE0A52">
            <w:pPr>
              <w:numPr>
                <w:ilvl w:val="0"/>
                <w:numId w:val="71"/>
              </w:numPr>
              <w:rPr>
                <w:rFonts w:ascii="Arial" w:hAnsi="Arial" w:cs="Arial"/>
                <w:sz w:val="20"/>
                <w:szCs w:val="20"/>
              </w:rPr>
            </w:pPr>
            <w:r w:rsidRPr="003108EE">
              <w:rPr>
                <w:rFonts w:ascii="Arial" w:hAnsi="Arial" w:cs="Arial"/>
                <w:sz w:val="20"/>
                <w:szCs w:val="20"/>
              </w:rPr>
              <w:t xml:space="preserve">Contact emergency services, </w:t>
            </w:r>
            <w:proofErr w:type="gramStart"/>
            <w:r w:rsidRPr="003108EE">
              <w:rPr>
                <w:rFonts w:ascii="Arial" w:hAnsi="Arial" w:cs="Arial"/>
                <w:sz w:val="20"/>
                <w:szCs w:val="20"/>
              </w:rPr>
              <w:t>office</w:t>
            </w:r>
            <w:proofErr w:type="gramEnd"/>
            <w:r w:rsidRPr="003108EE">
              <w:rPr>
                <w:rFonts w:ascii="Arial" w:hAnsi="Arial" w:cs="Arial"/>
                <w:sz w:val="20"/>
                <w:szCs w:val="20"/>
              </w:rPr>
              <w:t xml:space="preserve"> or supervisor.</w:t>
            </w:r>
          </w:p>
          <w:p w14:paraId="432AAF4E" w14:textId="77777777" w:rsidR="0061221F" w:rsidRPr="00952DE4" w:rsidRDefault="0061221F" w:rsidP="0061221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</w:tcPr>
          <w:p w14:paraId="579410E3" w14:textId="77777777" w:rsidR="0061221F" w:rsidRPr="004863A2" w:rsidRDefault="0061221F" w:rsidP="00CE0A5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21F" w:rsidRPr="009D2A23" w14:paraId="183BEE2A" w14:textId="77777777" w:rsidTr="004E189F">
        <w:trPr>
          <w:trHeight w:val="28"/>
        </w:trPr>
        <w:tc>
          <w:tcPr>
            <w:tcW w:w="180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7320D822" w14:textId="77777777" w:rsidR="0061221F" w:rsidRPr="0061221F" w:rsidRDefault="0061221F" w:rsidP="00CE0A52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1221F">
              <w:rPr>
                <w:rFonts w:ascii="Arial" w:hAnsi="Arial" w:cs="Arial"/>
                <w:sz w:val="20"/>
                <w:szCs w:val="20"/>
              </w:rPr>
              <w:t>Repairs</w:t>
            </w:r>
            <w:r w:rsidR="008F6F0F">
              <w:rPr>
                <w:rFonts w:ascii="Arial" w:hAnsi="Arial" w:cs="Arial"/>
                <w:sz w:val="20"/>
                <w:szCs w:val="20"/>
              </w:rPr>
              <w:t>,</w:t>
            </w:r>
            <w:r w:rsidRPr="006122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1221F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61221F">
              <w:rPr>
                <w:rFonts w:ascii="Arial" w:hAnsi="Arial" w:cs="Arial"/>
                <w:sz w:val="20"/>
                <w:szCs w:val="20"/>
              </w:rPr>
              <w:t xml:space="preserve"> tyre changes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4E10943A" w14:textId="77777777" w:rsidR="0061221F" w:rsidRDefault="0061221F" w:rsidP="00612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Struck by passing vehicle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14:paraId="6D1342EB" w14:textId="77777777" w:rsidR="0061221F" w:rsidRPr="000E612A" w:rsidRDefault="0061221F" w:rsidP="00B61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16FB2703" w14:textId="77777777" w:rsidR="0061221F" w:rsidRPr="0061221F" w:rsidRDefault="0061221F" w:rsidP="00CE0A52">
            <w:pPr>
              <w:numPr>
                <w:ilvl w:val="0"/>
                <w:numId w:val="76"/>
              </w:num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122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Always wear </w:t>
            </w:r>
            <w:r w:rsidR="008F6F0F" w:rsidRPr="006122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hi</w:t>
            </w:r>
            <w:r w:rsidR="008F6F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r w:rsidRPr="006122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vis. </w:t>
            </w:r>
            <w:r w:rsidR="008F6F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</w:t>
            </w:r>
            <w:r w:rsidR="008F6F0F" w:rsidRPr="006122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est </w:t>
            </w:r>
            <w:r w:rsidRPr="006122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when undertaking any roadside repairs.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14:paraId="3C145876" w14:textId="77777777" w:rsidR="0061221F" w:rsidRDefault="0061221F" w:rsidP="0061221F">
            <w:pPr>
              <w:rPr>
                <w:rFonts w:ascii="Arial" w:hAnsi="Arial" w:cs="Arial"/>
                <w:sz w:val="20"/>
                <w:szCs w:val="20"/>
              </w:rPr>
            </w:pPr>
            <w:r w:rsidRPr="00C82CD9">
              <w:rPr>
                <w:rFonts w:ascii="Arial" w:hAnsi="Arial" w:cs="Arial"/>
                <w:b/>
                <w:bCs/>
                <w:sz w:val="20"/>
                <w:szCs w:val="20"/>
              </w:rPr>
              <w:t>Supervisors</w:t>
            </w:r>
            <w:r>
              <w:rPr>
                <w:rFonts w:ascii="Arial" w:hAnsi="Arial" w:cs="Arial"/>
                <w:sz w:val="20"/>
                <w:szCs w:val="20"/>
              </w:rPr>
              <w:t xml:space="preserve"> to check all controls in place and followed</w:t>
            </w:r>
          </w:p>
          <w:p w14:paraId="73926D72" w14:textId="77777777" w:rsidR="0061221F" w:rsidRDefault="0061221F" w:rsidP="006122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DB2A9" w14:textId="77777777" w:rsidR="0061221F" w:rsidRDefault="00B61111" w:rsidP="00612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Driver</w:t>
            </w:r>
            <w:r w:rsidR="0061221F" w:rsidRPr="00C82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221F">
              <w:rPr>
                <w:rFonts w:ascii="Arial" w:hAnsi="Arial" w:cs="Arial"/>
                <w:sz w:val="20"/>
                <w:szCs w:val="20"/>
              </w:rPr>
              <w:t>to follow controls and make supervisor aware of any issues</w:t>
            </w:r>
          </w:p>
        </w:tc>
      </w:tr>
      <w:tr w:rsidR="0061221F" w:rsidRPr="009D2A23" w14:paraId="03965A9B" w14:textId="77777777" w:rsidTr="009F3A09">
        <w:trPr>
          <w:trHeight w:val="807"/>
        </w:trPr>
        <w:tc>
          <w:tcPr>
            <w:tcW w:w="1809" w:type="dxa"/>
            <w:vMerge/>
            <w:shd w:val="clear" w:color="auto" w:fill="auto"/>
          </w:tcPr>
          <w:p w14:paraId="4E2C82E5" w14:textId="77777777" w:rsidR="0061221F" w:rsidRPr="00F256BB" w:rsidRDefault="0061221F" w:rsidP="00CE0A52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A66987" w14:textId="77777777" w:rsidR="0061221F" w:rsidRPr="00946A19" w:rsidRDefault="0061221F" w:rsidP="00612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 injuries</w:t>
            </w:r>
          </w:p>
        </w:tc>
        <w:tc>
          <w:tcPr>
            <w:tcW w:w="709" w:type="dxa"/>
            <w:shd w:val="clear" w:color="auto" w:fill="auto"/>
          </w:tcPr>
          <w:p w14:paraId="372B2DD2" w14:textId="77777777" w:rsidR="0061221F" w:rsidRDefault="0061221F" w:rsidP="00B61111">
            <w:pPr>
              <w:jc w:val="center"/>
            </w:pPr>
            <w:r w:rsidRPr="000E612A">
              <w:rPr>
                <w:rFonts w:ascii="Arial" w:hAnsi="Arial" w:cs="Arial"/>
                <w:sz w:val="20"/>
                <w:szCs w:val="20"/>
              </w:rPr>
              <w:t>3H</w:t>
            </w:r>
          </w:p>
        </w:tc>
        <w:tc>
          <w:tcPr>
            <w:tcW w:w="907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E899999" w14:textId="77777777" w:rsidR="0061221F" w:rsidRPr="00946A19" w:rsidRDefault="0061221F" w:rsidP="00CE0A52">
            <w:pPr>
              <w:pStyle w:val="Default"/>
              <w:numPr>
                <w:ilvl w:val="0"/>
                <w:numId w:val="72"/>
              </w:numPr>
              <w:rPr>
                <w:sz w:val="20"/>
                <w:szCs w:val="20"/>
              </w:rPr>
            </w:pPr>
            <w:r w:rsidRPr="00EE0665">
              <w:rPr>
                <w:i/>
                <w:sz w:val="20"/>
                <w:szCs w:val="20"/>
              </w:rPr>
              <w:t xml:space="preserve">Always use </w:t>
            </w:r>
            <w:r>
              <w:rPr>
                <w:i/>
                <w:sz w:val="20"/>
                <w:szCs w:val="20"/>
              </w:rPr>
              <w:t>appropriate and rated</w:t>
            </w:r>
            <w:r w:rsidRPr="00EE0665">
              <w:rPr>
                <w:i/>
                <w:sz w:val="20"/>
                <w:szCs w:val="20"/>
              </w:rPr>
              <w:t xml:space="preserve"> lift brace equipment </w:t>
            </w:r>
            <w:r>
              <w:rPr>
                <w:i/>
                <w:sz w:val="20"/>
                <w:szCs w:val="20"/>
              </w:rPr>
              <w:t>&amp;</w:t>
            </w:r>
            <w:r w:rsidRPr="00EE0665">
              <w:rPr>
                <w:i/>
                <w:sz w:val="20"/>
                <w:szCs w:val="20"/>
              </w:rPr>
              <w:t xml:space="preserve"> /or suitable SWL blocks</w:t>
            </w:r>
            <w:r w:rsidR="008F6F0F">
              <w:rPr>
                <w:i/>
                <w:sz w:val="20"/>
                <w:szCs w:val="20"/>
              </w:rPr>
              <w:t>/</w:t>
            </w:r>
            <w:r w:rsidRPr="00EE0665">
              <w:rPr>
                <w:i/>
                <w:sz w:val="20"/>
                <w:szCs w:val="20"/>
              </w:rPr>
              <w:t>jacks.</w:t>
            </w:r>
          </w:p>
          <w:p w14:paraId="4FD640EC" w14:textId="77777777" w:rsidR="0061221F" w:rsidRPr="00946A19" w:rsidRDefault="0061221F" w:rsidP="0061221F">
            <w:pPr>
              <w:pStyle w:val="Default"/>
              <w:rPr>
                <w:sz w:val="10"/>
                <w:szCs w:val="10"/>
              </w:rPr>
            </w:pPr>
          </w:p>
          <w:p w14:paraId="69857C5E" w14:textId="77777777" w:rsidR="0061221F" w:rsidRPr="00530C1E" w:rsidRDefault="0061221F" w:rsidP="00CE0A52">
            <w:pPr>
              <w:numPr>
                <w:ilvl w:val="0"/>
                <w:numId w:val="74"/>
              </w:numPr>
              <w:rPr>
                <w:rFonts w:ascii="Arial" w:hAnsi="Arial" w:cs="Arial"/>
                <w:sz w:val="20"/>
                <w:szCs w:val="20"/>
              </w:rPr>
            </w:pPr>
            <w:r w:rsidRPr="00280557">
              <w:rPr>
                <w:rFonts w:ascii="Arial" w:hAnsi="Arial" w:cs="Arial"/>
                <w:sz w:val="20"/>
                <w:szCs w:val="20"/>
              </w:rPr>
              <w:t>Before commencing operation. Ensure:</w:t>
            </w:r>
          </w:p>
          <w:p w14:paraId="41010BCC" w14:textId="77777777" w:rsidR="0061221F" w:rsidRPr="00280557" w:rsidRDefault="0061221F" w:rsidP="007944BF">
            <w:pPr>
              <w:numPr>
                <w:ilvl w:val="0"/>
                <w:numId w:val="73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80557">
              <w:rPr>
                <w:rFonts w:ascii="Arial" w:hAnsi="Arial" w:cs="Arial"/>
                <w:sz w:val="20"/>
                <w:szCs w:val="20"/>
              </w:rPr>
              <w:t>Park</w:t>
            </w:r>
            <w:r>
              <w:rPr>
                <w:rFonts w:ascii="Arial" w:hAnsi="Arial" w:cs="Arial"/>
                <w:sz w:val="20"/>
                <w:szCs w:val="20"/>
              </w:rPr>
              <w:t xml:space="preserve"> the vehicle in a safe location</w:t>
            </w:r>
            <w:r w:rsidRPr="002805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2E6F4B" w14:textId="77777777" w:rsidR="0061221F" w:rsidRPr="00280557" w:rsidRDefault="008F6F0F" w:rsidP="007944BF">
            <w:pPr>
              <w:numPr>
                <w:ilvl w:val="0"/>
                <w:numId w:val="73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v</w:t>
            </w:r>
            <w:r w:rsidRPr="00280557">
              <w:rPr>
                <w:rFonts w:ascii="Arial" w:hAnsi="Arial" w:cs="Arial"/>
                <w:sz w:val="20"/>
                <w:szCs w:val="20"/>
              </w:rPr>
              <w:t xml:space="preserve">ehicle </w:t>
            </w:r>
            <w:r w:rsidR="0061221F" w:rsidRPr="00280557">
              <w:rPr>
                <w:rFonts w:ascii="Arial" w:hAnsi="Arial" w:cs="Arial"/>
                <w:sz w:val="20"/>
                <w:szCs w:val="20"/>
              </w:rPr>
              <w:t>is parked on level ground</w:t>
            </w:r>
          </w:p>
          <w:p w14:paraId="70707672" w14:textId="77777777" w:rsidR="0061221F" w:rsidRDefault="008F6F0F" w:rsidP="007944BF">
            <w:pPr>
              <w:numPr>
                <w:ilvl w:val="0"/>
                <w:numId w:val="73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</w:t>
            </w:r>
            <w:r w:rsidRPr="00280557">
              <w:rPr>
                <w:rFonts w:ascii="Arial" w:hAnsi="Arial" w:cs="Arial"/>
                <w:sz w:val="20"/>
                <w:szCs w:val="20"/>
              </w:rPr>
              <w:t xml:space="preserve">arking </w:t>
            </w:r>
            <w:r w:rsidR="0061221F" w:rsidRPr="00280557">
              <w:rPr>
                <w:rFonts w:ascii="Arial" w:hAnsi="Arial" w:cs="Arial"/>
                <w:sz w:val="20"/>
                <w:szCs w:val="20"/>
              </w:rPr>
              <w:t xml:space="preserve">brake is engaged </w:t>
            </w:r>
          </w:p>
          <w:p w14:paraId="257CEA54" w14:textId="77777777" w:rsidR="0061221F" w:rsidRDefault="0061221F" w:rsidP="007944BF">
            <w:pPr>
              <w:numPr>
                <w:ilvl w:val="0"/>
                <w:numId w:val="73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80557">
              <w:rPr>
                <w:rFonts w:ascii="Arial" w:hAnsi="Arial" w:cs="Arial"/>
                <w:sz w:val="20"/>
                <w:szCs w:val="20"/>
              </w:rPr>
              <w:t>Operate the hazard warning lights</w:t>
            </w:r>
          </w:p>
          <w:p w14:paraId="4436562F" w14:textId="77777777" w:rsidR="0061221F" w:rsidRDefault="0061221F" w:rsidP="007944BF">
            <w:pPr>
              <w:numPr>
                <w:ilvl w:val="0"/>
                <w:numId w:val="73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80557">
              <w:rPr>
                <w:rFonts w:ascii="Arial" w:hAnsi="Arial" w:cs="Arial"/>
                <w:sz w:val="20"/>
                <w:szCs w:val="20"/>
              </w:rPr>
              <w:t>Engine start switch key is turned off</w:t>
            </w:r>
            <w:r w:rsidR="008F6F0F">
              <w:rPr>
                <w:rFonts w:ascii="Arial" w:hAnsi="Arial" w:cs="Arial"/>
                <w:sz w:val="20"/>
                <w:szCs w:val="20"/>
              </w:rPr>
              <w:t>,</w:t>
            </w:r>
            <w:r w:rsidRPr="00280557">
              <w:rPr>
                <w:rFonts w:ascii="Arial" w:hAnsi="Arial" w:cs="Arial"/>
                <w:sz w:val="20"/>
                <w:szCs w:val="20"/>
              </w:rPr>
              <w:t xml:space="preserve"> and the engine start switch key is </w:t>
            </w:r>
            <w:proofErr w:type="gramStart"/>
            <w:r w:rsidRPr="00280557">
              <w:rPr>
                <w:rFonts w:ascii="Arial" w:hAnsi="Arial" w:cs="Arial"/>
                <w:sz w:val="20"/>
                <w:szCs w:val="20"/>
              </w:rPr>
              <w:t>removed</w:t>
            </w:r>
            <w:proofErr w:type="gramEnd"/>
          </w:p>
          <w:p w14:paraId="73950F5B" w14:textId="77777777" w:rsidR="0061221F" w:rsidRPr="00530C1E" w:rsidRDefault="0061221F" w:rsidP="007944BF">
            <w:pPr>
              <w:numPr>
                <w:ilvl w:val="0"/>
                <w:numId w:val="73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80557">
              <w:rPr>
                <w:rFonts w:ascii="Arial" w:hAnsi="Arial" w:cs="Arial"/>
                <w:sz w:val="20"/>
                <w:szCs w:val="20"/>
              </w:rPr>
              <w:t>If necessa</w:t>
            </w:r>
            <w:r>
              <w:rPr>
                <w:rFonts w:ascii="Arial" w:hAnsi="Arial" w:cs="Arial"/>
                <w:sz w:val="20"/>
                <w:szCs w:val="20"/>
              </w:rPr>
              <w:t xml:space="preserve">ry, drive with a flat tyre for a </w:t>
            </w:r>
            <w:r w:rsidRPr="00280557">
              <w:rPr>
                <w:rFonts w:ascii="Arial" w:hAnsi="Arial" w:cs="Arial"/>
                <w:sz w:val="20"/>
                <w:szCs w:val="20"/>
              </w:rPr>
              <w:t>short distance to get to a safe position to allow</w:t>
            </w:r>
            <w:r>
              <w:rPr>
                <w:rFonts w:ascii="Arial" w:hAnsi="Arial" w:cs="Arial"/>
                <w:sz w:val="20"/>
                <w:szCs w:val="20"/>
              </w:rPr>
              <w:t xml:space="preserve"> enough room to change the tyre</w:t>
            </w:r>
          </w:p>
          <w:p w14:paraId="387AFE6F" w14:textId="77777777" w:rsidR="0061221F" w:rsidRPr="00280557" w:rsidRDefault="0061221F" w:rsidP="007944BF">
            <w:pPr>
              <w:numPr>
                <w:ilvl w:val="0"/>
                <w:numId w:val="73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80557">
              <w:rPr>
                <w:rFonts w:ascii="Arial" w:hAnsi="Arial" w:cs="Arial"/>
                <w:sz w:val="20"/>
                <w:szCs w:val="20"/>
              </w:rPr>
              <w:t>Secure the vehicle handbrake - select neutral for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manual;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neutral or park for an automatic</w:t>
            </w:r>
            <w:r w:rsidRPr="002805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7FC336" w14:textId="77777777" w:rsidR="0061221F" w:rsidRPr="00796175" w:rsidRDefault="0061221F" w:rsidP="007944BF">
            <w:pPr>
              <w:numPr>
                <w:ilvl w:val="0"/>
                <w:numId w:val="73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80557">
              <w:rPr>
                <w:rFonts w:ascii="Arial" w:hAnsi="Arial" w:cs="Arial"/>
                <w:sz w:val="20"/>
                <w:szCs w:val="20"/>
              </w:rPr>
              <w:t>Chock the wheels -</w:t>
            </w:r>
            <w:r>
              <w:rPr>
                <w:rFonts w:ascii="Arial" w:hAnsi="Arial" w:cs="Arial"/>
                <w:sz w:val="20"/>
                <w:szCs w:val="20"/>
              </w:rPr>
              <w:t xml:space="preserve"> front and back</w:t>
            </w:r>
          </w:p>
          <w:p w14:paraId="7D70D51E" w14:textId="77777777" w:rsidR="0061221F" w:rsidRPr="00530C1E" w:rsidRDefault="0061221F" w:rsidP="007944BF">
            <w:pPr>
              <w:numPr>
                <w:ilvl w:val="0"/>
                <w:numId w:val="73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80557">
              <w:rPr>
                <w:rFonts w:ascii="Arial" w:hAnsi="Arial" w:cs="Arial"/>
                <w:sz w:val="20"/>
                <w:szCs w:val="20"/>
              </w:rPr>
              <w:t xml:space="preserve">Jack up the vehicle to a suitable height off the ground to </w:t>
            </w:r>
            <w:r w:rsidR="005C3BAD">
              <w:rPr>
                <w:rFonts w:ascii="Arial" w:hAnsi="Arial" w:cs="Arial"/>
                <w:sz w:val="20"/>
                <w:szCs w:val="20"/>
              </w:rPr>
              <w:t>remove</w:t>
            </w:r>
            <w:r w:rsidRPr="00280557">
              <w:rPr>
                <w:rFonts w:ascii="Arial" w:hAnsi="Arial" w:cs="Arial"/>
                <w:sz w:val="20"/>
                <w:szCs w:val="20"/>
              </w:rPr>
              <w:t xml:space="preserve"> the flat/ unserviceable tyre and fitting of the inflated spare tyre. </w:t>
            </w:r>
          </w:p>
          <w:p w14:paraId="6CACCC51" w14:textId="77777777" w:rsidR="0061221F" w:rsidRPr="007944BF" w:rsidRDefault="0061221F" w:rsidP="007944BF">
            <w:pPr>
              <w:pStyle w:val="Default"/>
              <w:numPr>
                <w:ilvl w:val="0"/>
                <w:numId w:val="75"/>
              </w:numPr>
              <w:spacing w:before="60"/>
              <w:rPr>
                <w:i/>
                <w:sz w:val="20"/>
                <w:szCs w:val="20"/>
              </w:rPr>
            </w:pPr>
            <w:r w:rsidRPr="00280557">
              <w:rPr>
                <w:b/>
                <w:i/>
                <w:sz w:val="20"/>
                <w:szCs w:val="20"/>
              </w:rPr>
              <w:t>Never place any part of your body under the vehicle.</w:t>
            </w:r>
          </w:p>
          <w:p w14:paraId="3C273956" w14:textId="77777777" w:rsidR="00FC7447" w:rsidRPr="007944BF" w:rsidRDefault="00FC7447" w:rsidP="007944BF">
            <w:pPr>
              <w:pStyle w:val="Default"/>
              <w:numPr>
                <w:ilvl w:val="0"/>
                <w:numId w:val="75"/>
              </w:numPr>
              <w:spacing w:before="60"/>
              <w:rPr>
                <w:b/>
                <w:bCs/>
                <w:i/>
                <w:sz w:val="20"/>
                <w:szCs w:val="20"/>
              </w:rPr>
            </w:pPr>
            <w:r w:rsidRPr="007944BF">
              <w:rPr>
                <w:b/>
                <w:bCs/>
                <w:i/>
                <w:sz w:val="20"/>
                <w:szCs w:val="20"/>
              </w:rPr>
              <w:t>NEVER leave tyres in a vertical position – Always lay flat or store in a manner that prevents them falling or rolling away.</w:t>
            </w:r>
          </w:p>
          <w:p w14:paraId="47CF6019" w14:textId="77777777" w:rsidR="0061221F" w:rsidRPr="00346751" w:rsidRDefault="0061221F" w:rsidP="0061221F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</w:tcPr>
          <w:p w14:paraId="79A68056" w14:textId="77777777" w:rsidR="0061221F" w:rsidRDefault="0061221F" w:rsidP="00CE0A5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21F" w:rsidRPr="008B0F6E" w14:paraId="29B75B3C" w14:textId="77777777" w:rsidTr="004E189F">
        <w:trPr>
          <w:trHeight w:val="380"/>
        </w:trPr>
        <w:tc>
          <w:tcPr>
            <w:tcW w:w="1809" w:type="dxa"/>
            <w:tcBorders>
              <w:top w:val="single" w:sz="18" w:space="0" w:color="000000"/>
            </w:tcBorders>
            <w:shd w:val="clear" w:color="auto" w:fill="auto"/>
          </w:tcPr>
          <w:p w14:paraId="3A1EAD6C" w14:textId="77777777" w:rsidR="0061221F" w:rsidRPr="00F256BB" w:rsidRDefault="0061221F" w:rsidP="00CE0A5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with insects &amp; re</w:t>
            </w:r>
            <w:r w:rsidR="008F6F0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tiles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2" w:space="0" w:color="7F7F7F"/>
            </w:tcBorders>
            <w:shd w:val="clear" w:color="auto" w:fill="auto"/>
          </w:tcPr>
          <w:p w14:paraId="45EFDC27" w14:textId="77777777" w:rsidR="0061221F" w:rsidRDefault="0061221F" w:rsidP="00CE0A52">
            <w:pPr>
              <w:numPr>
                <w:ilvl w:val="0"/>
                <w:numId w:val="8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Snake/spider bite</w:t>
            </w:r>
          </w:p>
          <w:p w14:paraId="1DDDAECB" w14:textId="77777777" w:rsidR="0061221F" w:rsidRDefault="0061221F" w:rsidP="00CE0A52">
            <w:pPr>
              <w:numPr>
                <w:ilvl w:val="0"/>
                <w:numId w:val="8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Fatality</w:t>
            </w:r>
          </w:p>
        </w:tc>
        <w:tc>
          <w:tcPr>
            <w:tcW w:w="709" w:type="dxa"/>
            <w:tcBorders>
              <w:top w:val="single" w:sz="18" w:space="0" w:color="000000"/>
            </w:tcBorders>
          </w:tcPr>
          <w:p w14:paraId="5C87676E" w14:textId="77777777" w:rsidR="0061221F" w:rsidRDefault="0061221F" w:rsidP="00612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197BDF4" w14:textId="77777777" w:rsidR="0061221F" w:rsidRPr="00530C1E" w:rsidRDefault="0061221F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30C1E">
              <w:rPr>
                <w:rFonts w:ascii="Arial" w:hAnsi="Arial" w:cs="Arial"/>
                <w:sz w:val="20"/>
                <w:szCs w:val="20"/>
              </w:rPr>
              <w:t>Always wear safety boots</w:t>
            </w:r>
          </w:p>
          <w:p w14:paraId="455F0F0F" w14:textId="77777777" w:rsidR="0061221F" w:rsidRPr="00530C1E" w:rsidRDefault="0061221F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30C1E">
              <w:rPr>
                <w:rFonts w:ascii="Arial" w:hAnsi="Arial" w:cs="Arial"/>
                <w:sz w:val="20"/>
                <w:szCs w:val="20"/>
              </w:rPr>
              <w:t xml:space="preserve">Check ground before exiting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30C1E">
              <w:rPr>
                <w:rFonts w:ascii="Arial" w:hAnsi="Arial" w:cs="Arial"/>
                <w:sz w:val="20"/>
                <w:szCs w:val="20"/>
              </w:rPr>
              <w:t>vehicle</w:t>
            </w:r>
          </w:p>
          <w:p w14:paraId="6AD18EFC" w14:textId="77777777" w:rsidR="0061221F" w:rsidRPr="00530C1E" w:rsidRDefault="0061221F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30C1E">
              <w:rPr>
                <w:rFonts w:ascii="Arial" w:hAnsi="Arial" w:cs="Arial"/>
                <w:sz w:val="20"/>
                <w:szCs w:val="20"/>
              </w:rPr>
              <w:t>Visually inspect where you are working</w:t>
            </w:r>
          </w:p>
          <w:p w14:paraId="04673FE7" w14:textId="77777777" w:rsidR="0061221F" w:rsidRPr="00530C1E" w:rsidRDefault="0061221F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30C1E">
              <w:rPr>
                <w:rFonts w:ascii="Arial" w:hAnsi="Arial" w:cs="Arial"/>
                <w:sz w:val="20"/>
                <w:szCs w:val="20"/>
              </w:rPr>
              <w:t>Make noise</w:t>
            </w:r>
          </w:p>
          <w:p w14:paraId="080B3931" w14:textId="77777777" w:rsidR="0061221F" w:rsidRPr="00530C1E" w:rsidRDefault="0061221F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30C1E">
              <w:rPr>
                <w:rFonts w:ascii="Arial" w:hAnsi="Arial" w:cs="Arial"/>
                <w:sz w:val="20"/>
                <w:szCs w:val="20"/>
              </w:rPr>
              <w:t>Use caution when walking in long grass etc. or near water sources</w:t>
            </w:r>
          </w:p>
          <w:p w14:paraId="319DD016" w14:textId="77777777" w:rsidR="0061221F" w:rsidRPr="00530C1E" w:rsidRDefault="0061221F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30C1E">
              <w:rPr>
                <w:rFonts w:ascii="Arial" w:hAnsi="Arial" w:cs="Arial"/>
                <w:sz w:val="20"/>
                <w:szCs w:val="20"/>
              </w:rPr>
              <w:t>If confronted with a snake:</w:t>
            </w:r>
          </w:p>
          <w:p w14:paraId="0E44BA2E" w14:textId="77777777" w:rsidR="0061221F" w:rsidRPr="00530C1E" w:rsidRDefault="0061221F" w:rsidP="00CE0A52">
            <w:pPr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00530C1E">
              <w:rPr>
                <w:rFonts w:ascii="Arial" w:hAnsi="Arial" w:cs="Arial"/>
                <w:sz w:val="20"/>
                <w:szCs w:val="20"/>
              </w:rPr>
              <w:t>Do not approach a snake</w:t>
            </w:r>
          </w:p>
          <w:p w14:paraId="7DA7368C" w14:textId="77777777" w:rsidR="0061221F" w:rsidRPr="00530C1E" w:rsidRDefault="0061221F" w:rsidP="00CE0A52">
            <w:pPr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00530C1E">
              <w:rPr>
                <w:rFonts w:ascii="Arial" w:hAnsi="Arial" w:cs="Arial"/>
                <w:sz w:val="20"/>
                <w:szCs w:val="20"/>
              </w:rPr>
              <w:t>Do not make sudden movements</w:t>
            </w:r>
          </w:p>
          <w:p w14:paraId="12E48FC6" w14:textId="77777777" w:rsidR="0061221F" w:rsidRPr="00530C1E" w:rsidRDefault="0061221F" w:rsidP="00CE0A52">
            <w:pPr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00530C1E">
              <w:rPr>
                <w:rFonts w:ascii="Arial" w:hAnsi="Arial" w:cs="Arial"/>
                <w:sz w:val="20"/>
                <w:szCs w:val="20"/>
              </w:rPr>
              <w:t xml:space="preserve">Do not attack or attempt to harm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30C1E">
              <w:rPr>
                <w:rFonts w:ascii="Arial" w:hAnsi="Arial" w:cs="Arial"/>
                <w:sz w:val="20"/>
                <w:szCs w:val="20"/>
              </w:rPr>
              <w:t>snake</w:t>
            </w:r>
          </w:p>
          <w:p w14:paraId="656C5C98" w14:textId="77777777" w:rsidR="0061221F" w:rsidRPr="00530C1E" w:rsidRDefault="0061221F" w:rsidP="00CE0A52">
            <w:pPr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00530C1E">
              <w:rPr>
                <w:rFonts w:ascii="Arial" w:hAnsi="Arial" w:cs="Arial"/>
                <w:sz w:val="20"/>
                <w:szCs w:val="20"/>
              </w:rPr>
              <w:t xml:space="preserve">Back away slowly or stay still allow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30C1E">
              <w:rPr>
                <w:rFonts w:ascii="Arial" w:hAnsi="Arial" w:cs="Arial"/>
                <w:sz w:val="20"/>
                <w:szCs w:val="20"/>
              </w:rPr>
              <w:t xml:space="preserve">exit point for </w:t>
            </w:r>
            <w:r w:rsidR="008F6F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30C1E">
              <w:rPr>
                <w:rFonts w:ascii="Arial" w:hAnsi="Arial" w:cs="Arial"/>
                <w:sz w:val="20"/>
                <w:szCs w:val="20"/>
              </w:rPr>
              <w:t xml:space="preserve">snake to escape </w:t>
            </w:r>
          </w:p>
          <w:p w14:paraId="09291FDE" w14:textId="77777777" w:rsidR="0061221F" w:rsidRPr="00530C1E" w:rsidRDefault="0061221F" w:rsidP="00CE0A52">
            <w:pPr>
              <w:numPr>
                <w:ilvl w:val="0"/>
                <w:numId w:val="7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30C1E">
              <w:rPr>
                <w:rFonts w:ascii="Arial" w:hAnsi="Arial" w:cs="Arial"/>
                <w:sz w:val="20"/>
                <w:szCs w:val="20"/>
              </w:rPr>
              <w:t>Treat every snake as if it is venomous</w:t>
            </w:r>
          </w:p>
          <w:p w14:paraId="09B849AA" w14:textId="77777777" w:rsidR="0061221F" w:rsidRPr="00530C1E" w:rsidRDefault="0061221F" w:rsidP="00CE0A52">
            <w:pPr>
              <w:numPr>
                <w:ilvl w:val="0"/>
                <w:numId w:val="78"/>
              </w:numPr>
              <w:rPr>
                <w:rFonts w:ascii="Arial" w:hAnsi="Arial" w:cs="Arial"/>
                <w:sz w:val="20"/>
                <w:szCs w:val="20"/>
              </w:rPr>
            </w:pPr>
            <w:r w:rsidRPr="00530C1E">
              <w:rPr>
                <w:rFonts w:ascii="Arial" w:hAnsi="Arial" w:cs="Arial"/>
                <w:sz w:val="20"/>
                <w:szCs w:val="20"/>
              </w:rPr>
              <w:t>Spider bites:</w:t>
            </w:r>
          </w:p>
          <w:p w14:paraId="7DEEB334" w14:textId="77777777" w:rsidR="0061221F" w:rsidRPr="00346751" w:rsidRDefault="0061221F" w:rsidP="00CE0A52">
            <w:pPr>
              <w:numPr>
                <w:ilvl w:val="0"/>
                <w:numId w:val="79"/>
              </w:numPr>
              <w:rPr>
                <w:rFonts w:ascii="Arial" w:hAnsi="Arial" w:cs="Arial"/>
                <w:sz w:val="20"/>
                <w:szCs w:val="20"/>
              </w:rPr>
            </w:pPr>
            <w:r w:rsidRPr="00530C1E">
              <w:rPr>
                <w:rFonts w:ascii="Arial" w:hAnsi="Arial" w:cs="Arial"/>
                <w:sz w:val="20"/>
                <w:szCs w:val="20"/>
              </w:rPr>
              <w:t>Check all equipment before picking up</w:t>
            </w:r>
          </w:p>
          <w:p w14:paraId="495DD7CA" w14:textId="77777777" w:rsidR="0061221F" w:rsidRPr="00530C1E" w:rsidRDefault="000030EE" w:rsidP="00CE0A52">
            <w:pPr>
              <w:numPr>
                <w:ilvl w:val="0"/>
                <w:numId w:val="82"/>
              </w:numPr>
              <w:tabs>
                <w:tab w:val="left" w:pos="0"/>
                <w:tab w:val="left" w:pos="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1221F" w:rsidRPr="00530C1E">
              <w:rPr>
                <w:rFonts w:ascii="Arial" w:hAnsi="Arial" w:cs="Arial"/>
                <w:sz w:val="20"/>
                <w:szCs w:val="20"/>
              </w:rPr>
              <w:t xml:space="preserve">dequate Bites/Stings First Aid kit is available </w:t>
            </w:r>
          </w:p>
          <w:p w14:paraId="302C2AA3" w14:textId="77777777" w:rsidR="0061221F" w:rsidRPr="00530C1E" w:rsidRDefault="000030EE" w:rsidP="00CE0A52">
            <w:pPr>
              <w:numPr>
                <w:ilvl w:val="0"/>
                <w:numId w:val="82"/>
              </w:numPr>
              <w:tabs>
                <w:tab w:val="left" w:pos="0"/>
                <w:tab w:val="left" w:pos="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="0061221F" w:rsidRPr="00530C1E">
              <w:rPr>
                <w:rFonts w:ascii="Arial" w:hAnsi="Arial" w:cs="Arial"/>
                <w:sz w:val="20"/>
                <w:szCs w:val="20"/>
              </w:rPr>
              <w:t xml:space="preserve">dequate communication equipment </w:t>
            </w:r>
            <w:proofErr w:type="gramStart"/>
            <w:r w:rsidR="0061221F" w:rsidRPr="00530C1E">
              <w:rPr>
                <w:rFonts w:ascii="Arial" w:hAnsi="Arial" w:cs="Arial"/>
                <w:sz w:val="20"/>
                <w:szCs w:val="20"/>
              </w:rPr>
              <w:t>is available at all times</w:t>
            </w:r>
            <w:proofErr w:type="gramEnd"/>
            <w:r w:rsidR="0061221F" w:rsidRPr="00530C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6C8948" w14:textId="77777777" w:rsidR="0061221F" w:rsidRPr="0061221F" w:rsidRDefault="0061221F" w:rsidP="0061221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3DB4F5F" w14:textId="77777777" w:rsidR="00346751" w:rsidRDefault="00346751" w:rsidP="00346751">
            <w:pPr>
              <w:rPr>
                <w:rFonts w:ascii="Arial" w:hAnsi="Arial" w:cs="Arial"/>
                <w:sz w:val="20"/>
                <w:szCs w:val="20"/>
              </w:rPr>
            </w:pPr>
            <w:r w:rsidRPr="00C82CD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Supervisors</w:t>
            </w:r>
            <w:r>
              <w:rPr>
                <w:rFonts w:ascii="Arial" w:hAnsi="Arial" w:cs="Arial"/>
                <w:sz w:val="20"/>
                <w:szCs w:val="20"/>
              </w:rPr>
              <w:t xml:space="preserve"> to check all controls in place and followed</w:t>
            </w:r>
          </w:p>
          <w:p w14:paraId="4F80BC8A" w14:textId="77777777" w:rsidR="00346751" w:rsidRDefault="00346751" w:rsidP="003467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DC97C" w14:textId="77777777" w:rsidR="0061221F" w:rsidRPr="00684D0C" w:rsidRDefault="00B61111" w:rsidP="00346751">
            <w:pPr>
              <w:rPr>
                <w:rFonts w:ascii="Arial" w:eastAsia="Arial Unicode MS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Driver</w:t>
            </w:r>
            <w:r w:rsidR="00346751" w:rsidRPr="00C82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46751">
              <w:rPr>
                <w:rFonts w:ascii="Arial" w:hAnsi="Arial" w:cs="Arial"/>
                <w:sz w:val="20"/>
                <w:szCs w:val="20"/>
              </w:rPr>
              <w:t>to follow controls and make supervisor aware of any issues</w:t>
            </w:r>
          </w:p>
        </w:tc>
      </w:tr>
      <w:tr w:rsidR="0032201E" w:rsidRPr="008B0F6E" w14:paraId="1220610F" w14:textId="77777777" w:rsidTr="004E189F">
        <w:trPr>
          <w:trHeight w:val="380"/>
        </w:trPr>
        <w:tc>
          <w:tcPr>
            <w:tcW w:w="1809" w:type="dxa"/>
            <w:tcBorders>
              <w:top w:val="single" w:sz="18" w:space="0" w:color="000000"/>
            </w:tcBorders>
            <w:shd w:val="clear" w:color="auto" w:fill="auto"/>
          </w:tcPr>
          <w:p w14:paraId="7A33E7AF" w14:textId="77777777" w:rsidR="0032201E" w:rsidRPr="007F5C8B" w:rsidRDefault="0032201E" w:rsidP="00CE0A52">
            <w:pPr>
              <w:numPr>
                <w:ilvl w:val="0"/>
                <w:numId w:val="5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256BB"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  <w:t>HRCW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Fuelling on-site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2" w:space="0" w:color="7F7F7F"/>
            </w:tcBorders>
            <w:shd w:val="clear" w:color="auto" w:fill="auto"/>
          </w:tcPr>
          <w:p w14:paraId="344C0B14" w14:textId="77777777" w:rsidR="0032201E" w:rsidRDefault="0032201E" w:rsidP="00CE0A52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Flammable atmosphere</w:t>
            </w:r>
          </w:p>
          <w:p w14:paraId="6451C452" w14:textId="77777777" w:rsidR="0032201E" w:rsidRPr="00AE024A" w:rsidRDefault="0032201E" w:rsidP="00CE0A52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E024A">
              <w:rPr>
                <w:rFonts w:ascii="Arial" w:hAnsi="Arial" w:cs="Arial"/>
                <w:sz w:val="20"/>
                <w:szCs w:val="20"/>
              </w:rPr>
              <w:t>Exposure to fuel</w:t>
            </w:r>
          </w:p>
          <w:p w14:paraId="2FE577A0" w14:textId="77777777" w:rsidR="0032201E" w:rsidRDefault="0032201E" w:rsidP="00CE0A52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</w:t>
            </w:r>
          </w:p>
          <w:p w14:paraId="112AF5F1" w14:textId="77777777" w:rsidR="0032201E" w:rsidRDefault="0032201E" w:rsidP="00CE0A52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Burns</w:t>
            </w:r>
          </w:p>
          <w:p w14:paraId="3829D699" w14:textId="77777777" w:rsidR="0032201E" w:rsidRPr="00AE024A" w:rsidRDefault="0032201E" w:rsidP="00CE0A52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E024A">
              <w:rPr>
                <w:rFonts w:ascii="Arial" w:hAnsi="Arial" w:cs="Arial"/>
                <w:sz w:val="20"/>
                <w:szCs w:val="20"/>
              </w:rPr>
              <w:t>Inhalation</w:t>
            </w:r>
          </w:p>
          <w:p w14:paraId="381A8054" w14:textId="77777777" w:rsidR="0032201E" w:rsidRDefault="0032201E" w:rsidP="00CE0A52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E024A">
              <w:rPr>
                <w:rFonts w:ascii="Arial" w:hAnsi="Arial" w:cs="Arial"/>
                <w:sz w:val="20"/>
                <w:szCs w:val="20"/>
              </w:rPr>
              <w:t>Ingestion</w:t>
            </w:r>
          </w:p>
          <w:p w14:paraId="6BB9DAB3" w14:textId="77777777" w:rsidR="0032201E" w:rsidRPr="00027610" w:rsidRDefault="0032201E" w:rsidP="00CE0A52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027610">
              <w:rPr>
                <w:rFonts w:ascii="Arial" w:hAnsi="Arial" w:cs="Arial"/>
                <w:sz w:val="20"/>
                <w:szCs w:val="20"/>
              </w:rPr>
              <w:t>Eye &amp; skin damage</w:t>
            </w:r>
          </w:p>
        </w:tc>
        <w:tc>
          <w:tcPr>
            <w:tcW w:w="709" w:type="dxa"/>
            <w:tcBorders>
              <w:top w:val="single" w:sz="18" w:space="0" w:color="000000"/>
            </w:tcBorders>
          </w:tcPr>
          <w:p w14:paraId="5407EA1B" w14:textId="77777777" w:rsidR="0032201E" w:rsidRPr="000E612A" w:rsidRDefault="0032201E" w:rsidP="00322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24A"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4EACE8FF" w14:textId="77777777" w:rsidR="0032201E" w:rsidRPr="00AE024A" w:rsidRDefault="0032201E" w:rsidP="00CE0A52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E024A">
              <w:rPr>
                <w:rFonts w:ascii="Arial" w:hAnsi="Arial" w:cs="Arial"/>
                <w:sz w:val="20"/>
                <w:szCs w:val="20"/>
              </w:rPr>
              <w:t>Follow manufacturer</w:t>
            </w:r>
            <w:r>
              <w:rPr>
                <w:rFonts w:ascii="Arial" w:hAnsi="Arial" w:cs="Arial"/>
                <w:sz w:val="20"/>
                <w:szCs w:val="20"/>
              </w:rPr>
              <w:t>'</w:t>
            </w:r>
            <w:r w:rsidRPr="00AE024A">
              <w:rPr>
                <w:rFonts w:ascii="Arial" w:hAnsi="Arial" w:cs="Arial"/>
                <w:sz w:val="20"/>
                <w:szCs w:val="20"/>
              </w:rPr>
              <w:t>s manual/recommendations for refuelling</w:t>
            </w:r>
          </w:p>
          <w:p w14:paraId="5A735AA6" w14:textId="77777777" w:rsidR="0032201E" w:rsidRPr="00AE024A" w:rsidRDefault="0032201E" w:rsidP="00CE0A52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E024A">
              <w:rPr>
                <w:rFonts w:ascii="Arial" w:hAnsi="Arial" w:cs="Arial"/>
                <w:bCs/>
                <w:sz w:val="20"/>
                <w:szCs w:val="20"/>
              </w:rPr>
              <w:t>DO NOT smoke during refuelling</w:t>
            </w:r>
          </w:p>
          <w:p w14:paraId="16696E3F" w14:textId="77777777" w:rsidR="0032201E" w:rsidRPr="00AE024A" w:rsidRDefault="0032201E" w:rsidP="0032201E">
            <w:pPr>
              <w:ind w:left="72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AE024A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Diesel: </w:t>
            </w:r>
            <w:r w:rsidRPr="00AE024A">
              <w:rPr>
                <w:rFonts w:ascii="Arial" w:hAnsi="Arial" w:cs="Arial"/>
                <w:b/>
                <w:sz w:val="20"/>
                <w:szCs w:val="20"/>
              </w:rPr>
              <w:t>Fire extinguisher</w:t>
            </w:r>
            <w:r w:rsidRPr="00AE024A">
              <w:rPr>
                <w:rFonts w:ascii="Arial" w:hAnsi="Arial" w:cs="Arial"/>
                <w:sz w:val="20"/>
                <w:szCs w:val="20"/>
              </w:rPr>
              <w:t xml:space="preserve"> – Water, foam, dry chemical powder, CO</w:t>
            </w:r>
            <w:r w:rsidRPr="00AE024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  <w:p w14:paraId="65B7157D" w14:textId="77777777" w:rsidR="0032201E" w:rsidRPr="00AE024A" w:rsidRDefault="0032201E" w:rsidP="0032201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E024A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Unleaded petrol: </w:t>
            </w:r>
            <w:r w:rsidRPr="00AE024A">
              <w:rPr>
                <w:rFonts w:ascii="Arial" w:hAnsi="Arial" w:cs="Arial"/>
                <w:b/>
                <w:sz w:val="20"/>
                <w:szCs w:val="20"/>
              </w:rPr>
              <w:t>Fire extinguisher</w:t>
            </w:r>
            <w:r w:rsidRPr="00AE024A">
              <w:rPr>
                <w:rFonts w:ascii="Arial" w:hAnsi="Arial" w:cs="Arial"/>
                <w:sz w:val="20"/>
                <w:szCs w:val="20"/>
              </w:rPr>
              <w:t xml:space="preserve"> – Dry chemical powder, foam, CO</w:t>
            </w:r>
            <w:r w:rsidRPr="00AE024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E024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BC05BDD" w14:textId="77777777" w:rsidR="0032201E" w:rsidRPr="007F5C8B" w:rsidRDefault="0032201E" w:rsidP="0032201E">
            <w:pPr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F5C8B">
              <w:rPr>
                <w:rFonts w:ascii="Arial" w:hAnsi="Arial" w:cs="Arial"/>
                <w:i/>
                <w:iCs/>
                <w:sz w:val="20"/>
                <w:szCs w:val="20"/>
              </w:rPr>
              <w:t>Never use water to extinguish an Unleaded Petrol fire</w:t>
            </w:r>
          </w:p>
          <w:p w14:paraId="5D910600" w14:textId="77777777" w:rsidR="0032201E" w:rsidRPr="00AE024A" w:rsidRDefault="0032201E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E024A">
              <w:rPr>
                <w:rFonts w:ascii="Arial" w:hAnsi="Arial" w:cs="Arial"/>
                <w:sz w:val="20"/>
                <w:szCs w:val="20"/>
              </w:rPr>
              <w:t>Avoid breathing vapours or contact with fuel</w:t>
            </w:r>
          </w:p>
          <w:p w14:paraId="1FA00A3D" w14:textId="77777777" w:rsidR="0032201E" w:rsidRPr="00AE024A" w:rsidRDefault="0032201E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E024A">
              <w:rPr>
                <w:rFonts w:ascii="Arial" w:hAnsi="Arial" w:cs="Arial"/>
                <w:sz w:val="20"/>
                <w:szCs w:val="20"/>
              </w:rPr>
              <w:t>Change clothing immediately if splashed with fuel</w:t>
            </w:r>
          </w:p>
          <w:p w14:paraId="59B590A3" w14:textId="77777777" w:rsidR="0032201E" w:rsidRPr="00AE024A" w:rsidRDefault="0032201E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E024A">
              <w:rPr>
                <w:rFonts w:ascii="Arial" w:hAnsi="Arial" w:cs="Arial"/>
                <w:sz w:val="20"/>
                <w:szCs w:val="20"/>
              </w:rPr>
              <w:t>Do not siphon or swallow fuel as this can be fatal</w:t>
            </w:r>
          </w:p>
          <w:p w14:paraId="257AAC30" w14:textId="77777777" w:rsidR="0032201E" w:rsidRPr="00AE024A" w:rsidRDefault="0032201E" w:rsidP="00CE0A5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E024A">
              <w:rPr>
                <w:rFonts w:ascii="Arial" w:hAnsi="Arial" w:cs="Arial"/>
                <w:sz w:val="20"/>
                <w:szCs w:val="20"/>
              </w:rPr>
              <w:t xml:space="preserve">Wash hands carefully after handling fuel before eating, drinking or </w:t>
            </w:r>
            <w:proofErr w:type="gramStart"/>
            <w:r w:rsidRPr="00AE024A">
              <w:rPr>
                <w:rFonts w:ascii="Arial" w:hAnsi="Arial" w:cs="Arial"/>
                <w:sz w:val="20"/>
                <w:szCs w:val="20"/>
              </w:rPr>
              <w:t>smoking</w:t>
            </w:r>
            <w:proofErr w:type="gramEnd"/>
          </w:p>
          <w:p w14:paraId="6E2C6149" w14:textId="77777777" w:rsidR="0032201E" w:rsidRPr="000B46D9" w:rsidRDefault="0032201E" w:rsidP="00CE0A52">
            <w:pPr>
              <w:numPr>
                <w:ilvl w:val="0"/>
                <w:numId w:val="14"/>
              </w:numPr>
              <w:rPr>
                <w:rFonts w:ascii="Arial" w:hAnsi="Arial" w:cs="Arial"/>
                <w:sz w:val="10"/>
                <w:szCs w:val="10"/>
              </w:rPr>
            </w:pPr>
            <w:r w:rsidRPr="00DF770E">
              <w:rPr>
                <w:rFonts w:ascii="Arial" w:hAnsi="Arial" w:cs="Arial"/>
                <w:sz w:val="20"/>
                <w:szCs w:val="20"/>
              </w:rPr>
              <w:t xml:space="preserve">Shower and wash immediately after work &amp;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F770E">
              <w:rPr>
                <w:rFonts w:ascii="Arial" w:hAnsi="Arial" w:cs="Arial"/>
                <w:sz w:val="20"/>
                <w:szCs w:val="20"/>
              </w:rPr>
              <w:t>ash clothes in separate wash from other clothes.</w:t>
            </w:r>
          </w:p>
          <w:p w14:paraId="379D2209" w14:textId="77777777" w:rsidR="000B46D9" w:rsidRPr="00FD6722" w:rsidRDefault="000B46D9" w:rsidP="000B46D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222F7821" w14:textId="77777777" w:rsidR="0032201E" w:rsidRPr="00C82CD9" w:rsidRDefault="0032201E" w:rsidP="003220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D0C">
              <w:rPr>
                <w:rFonts w:ascii="Arial" w:eastAsia="Arial Unicode MS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Supervisor </w:t>
            </w:r>
            <w: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t xml:space="preserve">and </w:t>
            </w:r>
            <w:r w:rsidR="008F6F0F">
              <w:rPr>
                <w:rFonts w:ascii="Arial" w:eastAsia="Arial Unicode MS" w:hAnsi="Arial" w:cs="Arial"/>
                <w:b/>
                <w:bCs/>
                <w:iCs/>
                <w:color w:val="000000"/>
                <w:sz w:val="20"/>
                <w:szCs w:val="20"/>
              </w:rPr>
              <w:t>driver</w:t>
            </w:r>
            <w:r w:rsidR="008F6F0F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  <w:t>to ensure control measures followed</w:t>
            </w:r>
          </w:p>
        </w:tc>
      </w:tr>
      <w:tr w:rsidR="00346751" w:rsidRPr="008B0F6E" w14:paraId="718C6599" w14:textId="77777777" w:rsidTr="00CE0A52">
        <w:trPr>
          <w:trHeight w:val="57"/>
        </w:trPr>
        <w:tc>
          <w:tcPr>
            <w:tcW w:w="180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7F383278" w14:textId="77777777" w:rsidR="00346751" w:rsidRPr="00346751" w:rsidRDefault="00346751" w:rsidP="00CE0A52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46751">
              <w:rPr>
                <w:rFonts w:ascii="Arial" w:hAnsi="Arial" w:cs="Arial"/>
                <w:sz w:val="20"/>
                <w:szCs w:val="20"/>
              </w:rPr>
              <w:t>On completion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2" w:space="0" w:color="7F7F7F"/>
            </w:tcBorders>
            <w:shd w:val="clear" w:color="auto" w:fill="auto"/>
          </w:tcPr>
          <w:p w14:paraId="29F52460" w14:textId="77777777" w:rsidR="00346751" w:rsidRDefault="00B61111" w:rsidP="00346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Lost/injured driver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2" w:space="0" w:color="7F7F7F"/>
            </w:tcBorders>
          </w:tcPr>
          <w:p w14:paraId="3C81373D" w14:textId="77777777" w:rsidR="00346751" w:rsidRPr="000E612A" w:rsidRDefault="00B61111" w:rsidP="0034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bottom w:val="single" w:sz="2" w:space="0" w:color="7F7F7F"/>
            </w:tcBorders>
            <w:shd w:val="clear" w:color="auto" w:fill="auto"/>
          </w:tcPr>
          <w:p w14:paraId="4430FA20" w14:textId="77777777" w:rsidR="00346751" w:rsidRDefault="00346751" w:rsidP="00CE0A52">
            <w:pPr>
              <w:numPr>
                <w:ilvl w:val="0"/>
                <w:numId w:val="81"/>
              </w:numPr>
              <w:rPr>
                <w:rFonts w:ascii="Arial" w:hAnsi="Arial" w:cs="Arial"/>
                <w:sz w:val="20"/>
                <w:szCs w:val="20"/>
              </w:rPr>
            </w:pPr>
            <w:r w:rsidRPr="004776FA">
              <w:rPr>
                <w:rFonts w:ascii="Arial" w:hAnsi="Arial" w:cs="Arial"/>
                <w:sz w:val="20"/>
                <w:szCs w:val="20"/>
              </w:rPr>
              <w:t>Notify</w:t>
            </w:r>
            <w:r>
              <w:rPr>
                <w:rFonts w:ascii="Arial" w:hAnsi="Arial" w:cs="Arial"/>
                <w:sz w:val="20"/>
                <w:szCs w:val="20"/>
              </w:rPr>
              <w:t xml:space="preserve"> appropriate persons on arrival.</w:t>
            </w:r>
          </w:p>
          <w:p w14:paraId="25F864BC" w14:textId="77777777" w:rsidR="00346751" w:rsidRPr="00346751" w:rsidRDefault="00346751" w:rsidP="00346751">
            <w:pPr>
              <w:ind w:left="20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000000"/>
            </w:tcBorders>
          </w:tcPr>
          <w:p w14:paraId="453D423C" w14:textId="77777777" w:rsidR="00346751" w:rsidRDefault="00346751" w:rsidP="00346751">
            <w:pPr>
              <w:rPr>
                <w:rFonts w:ascii="Arial" w:hAnsi="Arial" w:cs="Arial"/>
                <w:sz w:val="20"/>
                <w:szCs w:val="20"/>
              </w:rPr>
            </w:pPr>
            <w:r w:rsidRPr="00C82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Supervisor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B61111">
              <w:rPr>
                <w:rFonts w:ascii="Arial" w:hAnsi="Arial" w:cs="Arial"/>
                <w:sz w:val="20"/>
                <w:szCs w:val="20"/>
              </w:rPr>
              <w:t>check driver has arrived safely</w:t>
            </w:r>
          </w:p>
          <w:p w14:paraId="5A22CBA4" w14:textId="77777777" w:rsidR="00346751" w:rsidRPr="00B61111" w:rsidRDefault="00346751" w:rsidP="0034675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3EB363D" w14:textId="77777777" w:rsidR="00346751" w:rsidRPr="00C82CD9" w:rsidRDefault="00B61111" w:rsidP="003467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Driver</w:t>
            </w:r>
            <w:r w:rsidR="00346751">
              <w:rPr>
                <w:rFonts w:ascii="Arial" w:hAnsi="Arial" w:cs="Arial"/>
                <w:sz w:val="20"/>
                <w:szCs w:val="20"/>
              </w:rPr>
              <w:t xml:space="preserve"> to comply with controls</w:t>
            </w:r>
          </w:p>
        </w:tc>
      </w:tr>
      <w:tr w:rsidR="00346751" w:rsidRPr="008B0F6E" w14:paraId="1E238F3C" w14:textId="77777777" w:rsidTr="00CE0A52">
        <w:trPr>
          <w:trHeight w:val="380"/>
        </w:trPr>
        <w:tc>
          <w:tcPr>
            <w:tcW w:w="1809" w:type="dxa"/>
            <w:vMerge/>
            <w:shd w:val="clear" w:color="auto" w:fill="auto"/>
          </w:tcPr>
          <w:p w14:paraId="32229B90" w14:textId="77777777" w:rsidR="00346751" w:rsidRPr="00346751" w:rsidRDefault="00346751" w:rsidP="00CE0A52">
            <w:pPr>
              <w:numPr>
                <w:ilvl w:val="0"/>
                <w:numId w:val="5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74B6BC40" w14:textId="77777777" w:rsidR="00346751" w:rsidRPr="00CB05C7" w:rsidRDefault="00346751" w:rsidP="00346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Damaged equipment</w:t>
            </w:r>
          </w:p>
          <w:p w14:paraId="2160D465" w14:textId="77777777" w:rsidR="00346751" w:rsidRPr="000962F6" w:rsidRDefault="00346751" w:rsidP="003467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7F7F7F"/>
            </w:tcBorders>
          </w:tcPr>
          <w:p w14:paraId="1AC0E4F6" w14:textId="77777777" w:rsidR="00346751" w:rsidRDefault="00346751" w:rsidP="00346751">
            <w:pPr>
              <w:jc w:val="center"/>
            </w:pPr>
            <w:r w:rsidRPr="000E612A">
              <w:rPr>
                <w:rFonts w:ascii="Arial" w:hAnsi="Arial" w:cs="Arial"/>
                <w:sz w:val="20"/>
                <w:szCs w:val="20"/>
              </w:rPr>
              <w:t>3H</w:t>
            </w:r>
          </w:p>
        </w:tc>
        <w:tc>
          <w:tcPr>
            <w:tcW w:w="9072" w:type="dxa"/>
            <w:gridSpan w:val="2"/>
            <w:tcBorders>
              <w:top w:val="single" w:sz="2" w:space="0" w:color="7F7F7F"/>
            </w:tcBorders>
            <w:shd w:val="clear" w:color="auto" w:fill="auto"/>
          </w:tcPr>
          <w:p w14:paraId="751C62AB" w14:textId="77777777" w:rsidR="00346751" w:rsidRDefault="00346751" w:rsidP="00CE0A52">
            <w:pPr>
              <w:numPr>
                <w:ilvl w:val="0"/>
                <w:numId w:val="81"/>
              </w:numPr>
              <w:rPr>
                <w:rFonts w:ascii="Arial" w:hAnsi="Arial" w:cs="Arial"/>
                <w:sz w:val="20"/>
                <w:szCs w:val="20"/>
              </w:rPr>
            </w:pPr>
            <w:r w:rsidRPr="00EE0665">
              <w:rPr>
                <w:rFonts w:ascii="Arial" w:hAnsi="Arial" w:cs="Arial"/>
                <w:sz w:val="20"/>
                <w:szCs w:val="20"/>
              </w:rPr>
              <w:t>Inspect equipment for any damage/leaks. If damage is detected – report imme</w:t>
            </w:r>
            <w:r>
              <w:rPr>
                <w:rFonts w:ascii="Arial" w:hAnsi="Arial" w:cs="Arial"/>
                <w:sz w:val="20"/>
                <w:szCs w:val="20"/>
              </w:rPr>
              <w:t>diately and take out of service</w:t>
            </w:r>
          </w:p>
          <w:p w14:paraId="5D0227E4" w14:textId="77777777" w:rsidR="00346751" w:rsidRPr="00EE0665" w:rsidRDefault="00346751" w:rsidP="00CE0A52">
            <w:pPr>
              <w:numPr>
                <w:ilvl w:val="0"/>
                <w:numId w:val="81"/>
              </w:numPr>
              <w:rPr>
                <w:rFonts w:ascii="Arial" w:hAnsi="Arial" w:cs="Arial"/>
                <w:sz w:val="20"/>
                <w:szCs w:val="20"/>
              </w:rPr>
            </w:pPr>
            <w:r w:rsidRPr="00FC4823">
              <w:rPr>
                <w:rFonts w:ascii="Arial" w:hAnsi="Arial" w:cs="Arial"/>
                <w:sz w:val="20"/>
                <w:szCs w:val="20"/>
              </w:rPr>
              <w:t>Report any difficulties encountered on the route</w:t>
            </w:r>
          </w:p>
          <w:p w14:paraId="36C133B7" w14:textId="77777777" w:rsidR="00346751" w:rsidRPr="003108EE" w:rsidRDefault="00346751" w:rsidP="003467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</w:tcPr>
          <w:p w14:paraId="2CE9BDD0" w14:textId="77777777" w:rsidR="00346751" w:rsidRPr="00EA580A" w:rsidRDefault="00346751" w:rsidP="003467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51" w:rsidRPr="008B0F6E" w14:paraId="5E08DA16" w14:textId="77777777" w:rsidTr="00BA45BC">
        <w:trPr>
          <w:trHeight w:val="380"/>
        </w:trPr>
        <w:tc>
          <w:tcPr>
            <w:tcW w:w="1809" w:type="dxa"/>
            <w:vMerge/>
            <w:tcBorders>
              <w:bottom w:val="single" w:sz="2" w:space="0" w:color="808080"/>
            </w:tcBorders>
            <w:shd w:val="clear" w:color="auto" w:fill="auto"/>
          </w:tcPr>
          <w:p w14:paraId="553AACE3" w14:textId="77777777" w:rsidR="00346751" w:rsidRPr="00F256BB" w:rsidRDefault="00346751" w:rsidP="00CE0A5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808080"/>
            </w:tcBorders>
            <w:shd w:val="clear" w:color="auto" w:fill="auto"/>
          </w:tcPr>
          <w:p w14:paraId="4707743B" w14:textId="77777777" w:rsidR="00346751" w:rsidRDefault="00346751" w:rsidP="00346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 by moving vehicle</w:t>
            </w:r>
          </w:p>
        </w:tc>
        <w:tc>
          <w:tcPr>
            <w:tcW w:w="709" w:type="dxa"/>
            <w:tcBorders>
              <w:bottom w:val="single" w:sz="2" w:space="0" w:color="808080"/>
            </w:tcBorders>
          </w:tcPr>
          <w:p w14:paraId="0402C744" w14:textId="77777777" w:rsidR="00346751" w:rsidRPr="000E612A" w:rsidRDefault="00346751" w:rsidP="0034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3H</w:t>
            </w:r>
          </w:p>
        </w:tc>
        <w:tc>
          <w:tcPr>
            <w:tcW w:w="9072" w:type="dxa"/>
            <w:gridSpan w:val="2"/>
            <w:tcBorders>
              <w:bottom w:val="single" w:sz="2" w:space="0" w:color="808080"/>
            </w:tcBorders>
            <w:shd w:val="clear" w:color="auto" w:fill="auto"/>
          </w:tcPr>
          <w:p w14:paraId="79A32848" w14:textId="77777777" w:rsidR="00346751" w:rsidRPr="00EE0665" w:rsidRDefault="00346751" w:rsidP="00CE0A52">
            <w:pPr>
              <w:numPr>
                <w:ilvl w:val="0"/>
                <w:numId w:val="81"/>
              </w:numPr>
              <w:rPr>
                <w:rFonts w:ascii="Arial" w:hAnsi="Arial" w:cs="Arial"/>
                <w:sz w:val="20"/>
                <w:szCs w:val="20"/>
              </w:rPr>
            </w:pPr>
            <w:r w:rsidRPr="00EE0665">
              <w:rPr>
                <w:rFonts w:ascii="Arial" w:hAnsi="Arial" w:cs="Arial"/>
                <w:sz w:val="20"/>
                <w:szCs w:val="20"/>
              </w:rPr>
              <w:t>Store the key in a safe place (restrict unauthorised access)</w:t>
            </w:r>
          </w:p>
          <w:p w14:paraId="034D5549" w14:textId="77777777" w:rsidR="00346751" w:rsidRPr="00EE0665" w:rsidRDefault="00346751" w:rsidP="00CE0A52">
            <w:pPr>
              <w:numPr>
                <w:ilvl w:val="0"/>
                <w:numId w:val="81"/>
              </w:numPr>
              <w:rPr>
                <w:rFonts w:ascii="Arial" w:hAnsi="Arial" w:cs="Arial"/>
                <w:sz w:val="20"/>
                <w:szCs w:val="20"/>
              </w:rPr>
            </w:pPr>
            <w:r w:rsidRPr="00EE0665">
              <w:rPr>
                <w:rFonts w:ascii="Arial" w:hAnsi="Arial" w:cs="Arial"/>
                <w:sz w:val="20"/>
                <w:szCs w:val="20"/>
              </w:rPr>
              <w:t>Ensure truck is parked in a safe, level area, clear of unstable or sloping ground.</w:t>
            </w:r>
          </w:p>
          <w:p w14:paraId="48CD8033" w14:textId="77777777" w:rsidR="00346751" w:rsidRPr="003108EE" w:rsidRDefault="00346751" w:rsidP="00346751">
            <w:pPr>
              <w:rPr>
                <w:rFonts w:ascii="Arial" w:hAnsi="Arial" w:cs="Arial"/>
                <w:sz w:val="10"/>
                <w:szCs w:val="10"/>
              </w:rPr>
            </w:pPr>
            <w:r w:rsidRPr="00EE06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14:paraId="0EBC0497" w14:textId="77777777" w:rsidR="00346751" w:rsidRDefault="00346751" w:rsidP="00CE0A5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469" w:rsidRPr="008B0F6E" w14:paraId="384E45BB" w14:textId="77777777" w:rsidTr="00695469">
        <w:trPr>
          <w:trHeight w:val="37"/>
        </w:trPr>
        <w:tc>
          <w:tcPr>
            <w:tcW w:w="1809" w:type="dxa"/>
            <w:tcBorders>
              <w:top w:val="single" w:sz="18" w:space="0" w:color="000000"/>
            </w:tcBorders>
            <w:shd w:val="clear" w:color="auto" w:fill="auto"/>
          </w:tcPr>
          <w:p w14:paraId="14A377E7" w14:textId="77777777" w:rsidR="00695469" w:rsidRPr="00F256BB" w:rsidRDefault="00695469" w:rsidP="00CE0A5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</w:pPr>
            <w:r w:rsidRPr="00F256BB">
              <w:rPr>
                <w:rFonts w:ascii="Arial" w:hAnsi="Arial" w:cs="Arial"/>
                <w:sz w:val="20"/>
                <w:szCs w:val="20"/>
              </w:rPr>
              <w:t>Emergency response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2" w:space="0" w:color="7F7F7F"/>
            </w:tcBorders>
            <w:shd w:val="clear" w:color="auto" w:fill="auto"/>
          </w:tcPr>
          <w:p w14:paraId="5E3BA0B3" w14:textId="77777777" w:rsidR="00695469" w:rsidRDefault="00695469" w:rsidP="00CE0A52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</w:t>
            </w:r>
          </w:p>
          <w:p w14:paraId="3090CD51" w14:textId="77777777" w:rsidR="00695469" w:rsidRDefault="00695469" w:rsidP="00CE0A52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Fatality</w:t>
            </w:r>
          </w:p>
          <w:p w14:paraId="3E21718B" w14:textId="77777777" w:rsidR="00695469" w:rsidRPr="00FB03B2" w:rsidRDefault="00695469" w:rsidP="00CE0A52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damage</w:t>
            </w:r>
          </w:p>
        </w:tc>
        <w:tc>
          <w:tcPr>
            <w:tcW w:w="709" w:type="dxa"/>
            <w:tcBorders>
              <w:top w:val="single" w:sz="18" w:space="0" w:color="000000"/>
            </w:tcBorders>
          </w:tcPr>
          <w:p w14:paraId="240DC886" w14:textId="77777777" w:rsidR="00695469" w:rsidRDefault="00695469" w:rsidP="00057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6379" w:type="dxa"/>
            <w:tcBorders>
              <w:top w:val="single" w:sz="18" w:space="0" w:color="000000"/>
              <w:right w:val="nil"/>
            </w:tcBorders>
            <w:shd w:val="clear" w:color="auto" w:fill="auto"/>
          </w:tcPr>
          <w:p w14:paraId="3FD28D27" w14:textId="77777777" w:rsidR="00695469" w:rsidRPr="00B6582E" w:rsidRDefault="00695469" w:rsidP="00CE0A52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bCs/>
                <w:color w:val="FF0000"/>
              </w:rPr>
            </w:pPr>
            <w:r w:rsidRPr="00B6582E">
              <w:rPr>
                <w:rFonts w:ascii="Arial" w:hAnsi="Arial" w:cs="Arial"/>
                <w:b/>
                <w:bCs/>
                <w:color w:val="FF0000"/>
              </w:rPr>
              <w:t xml:space="preserve">For police, </w:t>
            </w:r>
            <w:proofErr w:type="gramStart"/>
            <w:r w:rsidRPr="00B6582E">
              <w:rPr>
                <w:rFonts w:ascii="Arial" w:hAnsi="Arial" w:cs="Arial"/>
                <w:b/>
                <w:bCs/>
                <w:color w:val="FF0000"/>
              </w:rPr>
              <w:t>fire</w:t>
            </w:r>
            <w:proofErr w:type="gramEnd"/>
            <w:r w:rsidRPr="00B6582E">
              <w:rPr>
                <w:rFonts w:ascii="Arial" w:hAnsi="Arial" w:cs="Arial"/>
                <w:b/>
                <w:bCs/>
                <w:color w:val="FF0000"/>
              </w:rPr>
              <w:t xml:space="preserve"> or ambulance call ‘000</w:t>
            </w:r>
            <w:r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Pr="00B6582E">
              <w:rPr>
                <w:rFonts w:ascii="Arial" w:hAnsi="Arial" w:cs="Arial"/>
                <w:b/>
                <w:bCs/>
                <w:color w:val="FF0000"/>
              </w:rPr>
              <w:t>’</w:t>
            </w:r>
          </w:p>
          <w:p w14:paraId="0B7DEE28" w14:textId="77777777" w:rsidR="00695469" w:rsidRDefault="00695469" w:rsidP="00CE0A52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Follow site emergency and evacuation procedures</w:t>
            </w:r>
          </w:p>
          <w:p w14:paraId="792637F7" w14:textId="77777777" w:rsidR="00695469" w:rsidRPr="00EF1C23" w:rsidRDefault="00695469" w:rsidP="00CE0A52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F1C23">
              <w:rPr>
                <w:rFonts w:ascii="Arial" w:hAnsi="Arial" w:cs="Arial"/>
                <w:color w:val="222222"/>
                <w:sz w:val="20"/>
                <w:szCs w:val="20"/>
              </w:rPr>
              <w:t xml:space="preserve">A communication system is available, </w:t>
            </w:r>
            <w:proofErr w:type="gramStart"/>
            <w:r w:rsidRPr="00EF1C23">
              <w:rPr>
                <w:rFonts w:ascii="Arial" w:hAnsi="Arial" w:cs="Arial"/>
                <w:color w:val="222222"/>
                <w:sz w:val="20"/>
                <w:szCs w:val="20"/>
              </w:rPr>
              <w:t>e.g.</w:t>
            </w:r>
            <w:proofErr w:type="gramEnd"/>
            <w:r w:rsidRPr="00EF1C23">
              <w:rPr>
                <w:rFonts w:ascii="Arial" w:hAnsi="Arial" w:cs="Arial"/>
                <w:color w:val="222222"/>
                <w:sz w:val="20"/>
                <w:szCs w:val="20"/>
              </w:rPr>
              <w:t xml:space="preserve"> a mobile phone or radio </w:t>
            </w:r>
          </w:p>
          <w:p w14:paraId="4A3DEADA" w14:textId="77777777" w:rsidR="00695469" w:rsidRPr="00EF1C23" w:rsidRDefault="00695469" w:rsidP="00CE0A52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F1C23">
              <w:rPr>
                <w:rFonts w:ascii="Arial" w:hAnsi="Arial" w:cs="Arial"/>
                <w:color w:val="222222"/>
                <w:sz w:val="20"/>
                <w:szCs w:val="20"/>
              </w:rPr>
              <w:t>Check for dangers to self before helping others</w:t>
            </w:r>
          </w:p>
          <w:p w14:paraId="44678B3B" w14:textId="77777777" w:rsidR="00695469" w:rsidRDefault="00695469" w:rsidP="00CE0A52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F1C23">
              <w:rPr>
                <w:rFonts w:ascii="Arial" w:hAnsi="Arial" w:cs="Arial"/>
                <w:color w:val="222222"/>
                <w:sz w:val="20"/>
                <w:szCs w:val="20"/>
              </w:rPr>
              <w:t>Maintain control of the area and stabilise the situation</w:t>
            </w:r>
          </w:p>
          <w:p w14:paraId="53552EB3" w14:textId="77777777" w:rsidR="00695469" w:rsidRDefault="00695469" w:rsidP="00CE0A52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F1C23">
              <w:rPr>
                <w:rFonts w:ascii="Arial" w:hAnsi="Arial" w:cs="Arial"/>
                <w:color w:val="222222"/>
                <w:sz w:val="20"/>
                <w:szCs w:val="20"/>
              </w:rPr>
              <w:t>Apply first aid to the injured worker</w:t>
            </w:r>
          </w:p>
          <w:p w14:paraId="05ED61D2" w14:textId="77777777" w:rsidR="00695469" w:rsidRPr="00695469" w:rsidRDefault="00695469" w:rsidP="00CE0A52">
            <w:pPr>
              <w:numPr>
                <w:ilvl w:val="0"/>
                <w:numId w:val="4"/>
              </w:numPr>
              <w:shd w:val="clear" w:color="auto" w:fill="FFFFFF"/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EF1C23">
              <w:rPr>
                <w:rFonts w:ascii="Arial" w:hAnsi="Arial" w:cs="Arial"/>
                <w:color w:val="222222"/>
                <w:sz w:val="20"/>
                <w:szCs w:val="20"/>
              </w:rPr>
              <w:t>Complete an incident report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18" w:space="0" w:color="000000"/>
              <w:left w:val="nil"/>
            </w:tcBorders>
            <w:shd w:val="clear" w:color="auto" w:fill="auto"/>
          </w:tcPr>
          <w:p w14:paraId="7ECE7221" w14:textId="77777777" w:rsidR="00695469" w:rsidRPr="00DF3A86" w:rsidRDefault="00695469" w:rsidP="00CE0A52">
            <w:pPr>
              <w:numPr>
                <w:ilvl w:val="0"/>
                <w:numId w:val="4"/>
              </w:numPr>
              <w:shd w:val="clear" w:color="auto" w:fill="FFFFFF"/>
              <w:ind w:left="210" w:hanging="210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 w:rsidRPr="00DF3A86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Refer to your SWMS implementing instructions for further specific emergency responses</w:t>
            </w:r>
            <w:r w:rsidRPr="00DF3A86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.</w:t>
            </w:r>
          </w:p>
          <w:p w14:paraId="50FD48B5" w14:textId="77777777" w:rsidR="00695469" w:rsidRPr="00DF3A86" w:rsidRDefault="00695469" w:rsidP="0005707D">
            <w:pPr>
              <w:shd w:val="clear" w:color="auto" w:fill="FFFFFF"/>
              <w:rPr>
                <w:rFonts w:ascii="Arial" w:hAnsi="Arial" w:cs="Arial"/>
                <w:color w:val="22222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1FDB372D" w14:textId="77777777" w:rsidR="00695469" w:rsidRDefault="00695469" w:rsidP="0005707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86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Supervisors </w:t>
            </w:r>
            <w:r w:rsidRPr="00F8654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B61111">
              <w:rPr>
                <w:rFonts w:ascii="Arial" w:hAnsi="Arial" w:cs="Arial"/>
                <w:b/>
                <w:bCs/>
                <w:sz w:val="20"/>
                <w:szCs w:val="20"/>
              </w:rPr>
              <w:t>Driver</w:t>
            </w:r>
            <w:r w:rsidRPr="00F86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8654C">
              <w:rPr>
                <w:rFonts w:ascii="Arial" w:hAnsi="Arial" w:cs="Arial"/>
                <w:sz w:val="20"/>
                <w:szCs w:val="20"/>
              </w:rPr>
              <w:t>ensure controls followed</w:t>
            </w:r>
          </w:p>
          <w:p w14:paraId="37E070A5" w14:textId="77777777" w:rsidR="00695469" w:rsidRPr="00F8654C" w:rsidRDefault="00695469" w:rsidP="0005707D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</w:tbl>
    <w:p w14:paraId="2DD5DDF8" w14:textId="77777777" w:rsidR="00193FA7" w:rsidRPr="00980946" w:rsidRDefault="00193FA7">
      <w:pPr>
        <w:rPr>
          <w:sz w:val="2"/>
          <w:szCs w:val="2"/>
        </w:rPr>
      </w:pPr>
    </w:p>
    <w:tbl>
      <w:tblPr>
        <w:tblW w:w="148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711"/>
        <w:gridCol w:w="142"/>
        <w:gridCol w:w="1418"/>
        <w:gridCol w:w="320"/>
        <w:gridCol w:w="1806"/>
        <w:gridCol w:w="142"/>
        <w:gridCol w:w="561"/>
        <w:gridCol w:w="1140"/>
        <w:gridCol w:w="708"/>
        <w:gridCol w:w="661"/>
        <w:gridCol w:w="1040"/>
        <w:gridCol w:w="709"/>
        <w:gridCol w:w="759"/>
        <w:gridCol w:w="2502"/>
        <w:gridCol w:w="19"/>
      </w:tblGrid>
      <w:tr w:rsidR="00193FA7" w:rsidRPr="00E2432E" w14:paraId="4A151318" w14:textId="77777777" w:rsidTr="000B46D9">
        <w:trPr>
          <w:trHeight w:val="332"/>
          <w:tblHeader/>
        </w:trPr>
        <w:tc>
          <w:tcPr>
            <w:tcW w:w="4823" w:type="dxa"/>
            <w:gridSpan w:val="5"/>
            <w:tcBorders>
              <w:right w:val="nil"/>
            </w:tcBorders>
            <w:shd w:val="clear" w:color="auto" w:fill="D9D9D9"/>
            <w:vAlign w:val="center"/>
          </w:tcPr>
          <w:p w14:paraId="00B12E11" w14:textId="77777777" w:rsidR="00193FA7" w:rsidRPr="00E2432E" w:rsidRDefault="00193FA7" w:rsidP="004D4536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E2432E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Overall Risk Rating after Controls</w:t>
            </w:r>
          </w:p>
        </w:tc>
        <w:tc>
          <w:tcPr>
            <w:tcW w:w="2509" w:type="dxa"/>
            <w:gridSpan w:val="3"/>
            <w:tcBorders>
              <w:left w:val="nil"/>
              <w:right w:val="nil"/>
            </w:tcBorders>
            <w:shd w:val="clear" w:color="auto" w:fill="0AAD69"/>
            <w:vAlign w:val="center"/>
          </w:tcPr>
          <w:p w14:paraId="2840F3C8" w14:textId="77777777" w:rsidR="00193FA7" w:rsidRPr="002B2CA4" w:rsidRDefault="004250D8" w:rsidP="004250D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2"/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fldChar w:fldCharType="end"/>
            </w:r>
            <w:bookmarkEnd w:id="47"/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 xml:space="preserve"> </w:t>
            </w:r>
            <w:r w:rsidR="00193FA7" w:rsidRPr="002B2CA4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 xml:space="preserve">1 </w:t>
            </w:r>
            <w:r w:rsidR="00193FA7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 xml:space="preserve">- </w:t>
            </w:r>
            <w:r w:rsidR="00193FA7" w:rsidRPr="002B2CA4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>Low</w:t>
            </w:r>
          </w:p>
        </w:tc>
        <w:tc>
          <w:tcPr>
            <w:tcW w:w="2509" w:type="dxa"/>
            <w:gridSpan w:val="3"/>
            <w:tcBorders>
              <w:left w:val="nil"/>
              <w:right w:val="nil"/>
            </w:tcBorders>
            <w:shd w:val="clear" w:color="auto" w:fill="FFD700"/>
            <w:vAlign w:val="center"/>
          </w:tcPr>
          <w:p w14:paraId="5ED4FC93" w14:textId="77777777" w:rsidR="00193FA7" w:rsidRPr="00E2432E" w:rsidRDefault="004250D8" w:rsidP="004250D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73"/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="00193FA7" w:rsidRPr="00E2432E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2 </w:t>
            </w:r>
            <w:r w:rsidR="00193FA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- </w:t>
            </w:r>
            <w:r w:rsidR="00193FA7" w:rsidRPr="00E2432E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Moderate</w:t>
            </w:r>
          </w:p>
        </w:tc>
        <w:tc>
          <w:tcPr>
            <w:tcW w:w="2508" w:type="dxa"/>
            <w:gridSpan w:val="3"/>
            <w:tcBorders>
              <w:left w:val="nil"/>
              <w:right w:val="nil"/>
            </w:tcBorders>
            <w:shd w:val="clear" w:color="auto" w:fill="F79646"/>
            <w:vAlign w:val="center"/>
          </w:tcPr>
          <w:p w14:paraId="2BEA6C3B" w14:textId="77777777" w:rsidR="00193FA7" w:rsidRPr="00E2432E" w:rsidRDefault="004250D8" w:rsidP="004250D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74"/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end"/>
            </w:r>
            <w:bookmarkEnd w:id="49"/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="00193FA7" w:rsidRPr="00E2432E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3 </w:t>
            </w:r>
            <w:r w:rsidR="00193FA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- </w:t>
            </w:r>
            <w:r w:rsidR="00193FA7" w:rsidRPr="00E2432E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High</w:t>
            </w:r>
          </w:p>
        </w:tc>
        <w:tc>
          <w:tcPr>
            <w:tcW w:w="2521" w:type="dxa"/>
            <w:gridSpan w:val="2"/>
            <w:tcBorders>
              <w:left w:val="nil"/>
            </w:tcBorders>
            <w:shd w:val="clear" w:color="auto" w:fill="F03100"/>
            <w:vAlign w:val="center"/>
          </w:tcPr>
          <w:p w14:paraId="5B46E6E7" w14:textId="77777777" w:rsidR="00193FA7" w:rsidRPr="00D9228E" w:rsidRDefault="004250D8" w:rsidP="004250D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5"/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fldChar w:fldCharType="end"/>
            </w:r>
            <w:bookmarkEnd w:id="50"/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 xml:space="preserve"> </w:t>
            </w:r>
            <w:r w:rsidR="00193FA7" w:rsidRPr="00D9228E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 xml:space="preserve">4 </w:t>
            </w:r>
            <w:r w:rsidR="00193FA7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 xml:space="preserve">- </w:t>
            </w:r>
            <w:r w:rsidR="00193FA7" w:rsidRPr="00D9228E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>Acute</w:t>
            </w:r>
          </w:p>
        </w:tc>
      </w:tr>
      <w:tr w:rsidR="00695469" w:rsidRPr="00091E10" w14:paraId="3128DB72" w14:textId="77777777" w:rsidTr="006129D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After w:val="1"/>
          <w:wAfter w:w="19" w:type="dxa"/>
          <w:trHeight w:val="81"/>
        </w:trPr>
        <w:tc>
          <w:tcPr>
            <w:tcW w:w="1232" w:type="dxa"/>
            <w:tcBorders>
              <w:top w:val="single" w:sz="2" w:space="0" w:color="808080"/>
              <w:right w:val="nil"/>
            </w:tcBorders>
            <w:shd w:val="clear" w:color="auto" w:fill="182C4F"/>
            <w:vAlign w:val="center"/>
          </w:tcPr>
          <w:p w14:paraId="258A5E21" w14:textId="77777777" w:rsidR="00695469" w:rsidRPr="00553A7F" w:rsidRDefault="00695469" w:rsidP="00702572">
            <w:pPr>
              <w:spacing w:before="80" w:after="80"/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</w:pPr>
            <w:r w:rsidRPr="00553A7F"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  <w:t>Permits</w:t>
            </w:r>
          </w:p>
        </w:tc>
        <w:tc>
          <w:tcPr>
            <w:tcW w:w="1853" w:type="dxa"/>
            <w:gridSpan w:val="2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4849ECBB" w14:textId="77777777" w:rsidR="00695469" w:rsidRPr="00553A7F" w:rsidRDefault="00695469" w:rsidP="00702572">
            <w:pPr>
              <w:spacing w:before="80" w:after="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53A7F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Not applicable</w:t>
            </w:r>
          </w:p>
        </w:tc>
        <w:tc>
          <w:tcPr>
            <w:tcW w:w="1418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570BAC7B" w14:textId="77777777" w:rsidR="00695469" w:rsidRPr="00553A7F" w:rsidRDefault="00695469" w:rsidP="00702572">
            <w:pPr>
              <w:spacing w:before="80" w:after="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53A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Hot Work</w:t>
            </w:r>
          </w:p>
        </w:tc>
        <w:tc>
          <w:tcPr>
            <w:tcW w:w="2126" w:type="dxa"/>
            <w:gridSpan w:val="2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75E4CFC2" w14:textId="77777777" w:rsidR="00695469" w:rsidRPr="00D42AC8" w:rsidRDefault="00695469" w:rsidP="00702572">
            <w:pPr>
              <w:spacing w:before="80" w:after="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D42A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Confined Space</w:t>
            </w:r>
          </w:p>
        </w:tc>
        <w:tc>
          <w:tcPr>
            <w:tcW w:w="1843" w:type="dxa"/>
            <w:gridSpan w:val="3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660346F3" w14:textId="77777777" w:rsidR="00695469" w:rsidRPr="00D42AC8" w:rsidRDefault="00695469" w:rsidP="00702572">
            <w:pPr>
              <w:spacing w:before="80" w:after="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D42A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Local council</w:t>
            </w:r>
          </w:p>
        </w:tc>
        <w:tc>
          <w:tcPr>
            <w:tcW w:w="3118" w:type="dxa"/>
            <w:gridSpan w:val="4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shd w:val="clear" w:color="auto" w:fill="auto"/>
            <w:vAlign w:val="center"/>
          </w:tcPr>
          <w:p w14:paraId="26C5D3B0" w14:textId="77777777" w:rsidR="00695469" w:rsidRPr="00D42AC8" w:rsidRDefault="00695469" w:rsidP="00702572">
            <w:pPr>
              <w:spacing w:before="80" w:after="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D42AC8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3261" w:type="dxa"/>
            <w:gridSpan w:val="2"/>
            <w:tcBorders>
              <w:top w:val="single" w:sz="2" w:space="0" w:color="808080"/>
              <w:left w:val="nil"/>
              <w:bottom w:val="single" w:sz="2" w:space="0" w:color="7F7F7F"/>
            </w:tcBorders>
            <w:shd w:val="clear" w:color="auto" w:fill="auto"/>
            <w:vAlign w:val="center"/>
          </w:tcPr>
          <w:p w14:paraId="0E56C0A3" w14:textId="77777777" w:rsidR="00695469" w:rsidRPr="00D42AC8" w:rsidRDefault="00695469" w:rsidP="00702572">
            <w:pPr>
              <w:spacing w:before="80" w:after="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D42AC8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</w:tr>
      <w:tr w:rsidR="00695469" w:rsidRPr="009106DC" w14:paraId="6BC0125F" w14:textId="77777777" w:rsidTr="006129D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After w:val="1"/>
          <w:wAfter w:w="19" w:type="dxa"/>
          <w:trHeight w:val="222"/>
        </w:trPr>
        <w:tc>
          <w:tcPr>
            <w:tcW w:w="2943" w:type="dxa"/>
            <w:gridSpan w:val="2"/>
            <w:tcBorders>
              <w:top w:val="single" w:sz="2" w:space="0" w:color="7F7F7F"/>
              <w:bottom w:val="single" w:sz="2" w:space="0" w:color="808080"/>
            </w:tcBorders>
            <w:shd w:val="clear" w:color="auto" w:fill="182C4F"/>
            <w:vAlign w:val="center"/>
          </w:tcPr>
          <w:p w14:paraId="07778107" w14:textId="77777777" w:rsidR="00695469" w:rsidRPr="00553A7F" w:rsidRDefault="00695469" w:rsidP="00702572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mallCaps/>
                <w:color w:val="FFFFFF"/>
                <w:sz w:val="20"/>
                <w:szCs w:val="20"/>
              </w:rPr>
            </w:pPr>
            <w:r w:rsidRPr="00E96631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  <w:lang w:eastAsia="ja-JP"/>
              </w:rPr>
              <w:t>Site Management Plan</w:t>
            </w:r>
          </w:p>
        </w:tc>
        <w:tc>
          <w:tcPr>
            <w:tcW w:w="6237" w:type="dxa"/>
            <w:gridSpan w:val="8"/>
            <w:tcBorders>
              <w:top w:val="single" w:sz="2" w:space="0" w:color="7F7F7F"/>
              <w:bottom w:val="single" w:sz="2" w:space="0" w:color="808080"/>
            </w:tcBorders>
            <w:shd w:val="clear" w:color="auto" w:fill="auto"/>
            <w:vAlign w:val="center"/>
          </w:tcPr>
          <w:p w14:paraId="0E9DB081" w14:textId="77777777" w:rsidR="00695469" w:rsidRPr="0032424E" w:rsidRDefault="00695469" w:rsidP="00702572">
            <w:pPr>
              <w:spacing w:before="80"/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20"/>
              </w:rPr>
            </w:pPr>
            <w:r w:rsidRPr="00553A7F">
              <w:rPr>
                <w:rFonts w:ascii="Arial" w:hAnsi="Arial" w:cs="Arial"/>
                <w:bCs/>
                <w:sz w:val="20"/>
                <w:szCs w:val="20"/>
              </w:rPr>
              <w:t>Is the work associated with a Construction Project?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A142E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AA142E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671" w:type="dxa"/>
            <w:gridSpan w:val="5"/>
            <w:tcBorders>
              <w:top w:val="single" w:sz="2" w:space="0" w:color="7F7F7F"/>
              <w:bottom w:val="single" w:sz="2" w:space="0" w:color="808080"/>
            </w:tcBorders>
            <w:shd w:val="clear" w:color="auto" w:fill="auto"/>
            <w:vAlign w:val="center"/>
          </w:tcPr>
          <w:p w14:paraId="5288F8DD" w14:textId="77777777" w:rsidR="00695469" w:rsidRPr="00E96631" w:rsidRDefault="00695469" w:rsidP="00702572">
            <w:pPr>
              <w:spacing w:before="40" w:after="40"/>
              <w:jc w:val="both"/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  <w:lang w:eastAsia="ja-JP"/>
              </w:rPr>
            </w:pPr>
            <w:r w:rsidRPr="00553A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If yes</w:t>
            </w:r>
            <w:r w:rsidR="00FC7447">
              <w:rPr>
                <w:rFonts w:ascii="Arial" w:hAnsi="Arial" w:cs="Arial"/>
                <w:bCs/>
                <w:sz w:val="20"/>
                <w:szCs w:val="20"/>
              </w:rPr>
              <w:t>, this SWMS must align with the Site Management Plan requirements</w:t>
            </w:r>
            <w:r w:rsidRPr="00553A7F">
              <w:rPr>
                <w:rFonts w:ascii="Arial" w:hAnsi="Arial" w:cs="Arial"/>
                <w:bCs/>
                <w:sz w:val="20"/>
                <w:szCs w:val="20"/>
              </w:rPr>
              <w:t xml:space="preserve"> in place for the Construction Project.</w:t>
            </w:r>
          </w:p>
        </w:tc>
      </w:tr>
      <w:tr w:rsidR="00695469" w:rsidRPr="009106DC" w14:paraId="3BBE39D3" w14:textId="77777777" w:rsidTr="006129D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After w:val="1"/>
          <w:wAfter w:w="19" w:type="dxa"/>
          <w:trHeight w:val="222"/>
        </w:trPr>
        <w:tc>
          <w:tcPr>
            <w:tcW w:w="2943" w:type="dxa"/>
            <w:gridSpan w:val="2"/>
            <w:tcBorders>
              <w:top w:val="single" w:sz="2" w:space="0" w:color="7F7F7F"/>
              <w:bottom w:val="single" w:sz="2" w:space="0" w:color="808080"/>
              <w:right w:val="nil"/>
            </w:tcBorders>
            <w:shd w:val="clear" w:color="auto" w:fill="182C4F"/>
            <w:vAlign w:val="center"/>
          </w:tcPr>
          <w:p w14:paraId="428DA96B" w14:textId="77777777" w:rsidR="00695469" w:rsidRPr="00553A7F" w:rsidRDefault="00695469" w:rsidP="00702572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</w:pPr>
            <w:r w:rsidRPr="00553A7F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>Plant &amp; Equipment</w:t>
            </w:r>
          </w:p>
        </w:tc>
        <w:tc>
          <w:tcPr>
            <w:tcW w:w="3828" w:type="dxa"/>
            <w:gridSpan w:val="5"/>
            <w:tcBorders>
              <w:top w:val="single" w:sz="2" w:space="0" w:color="7F7F7F"/>
              <w:left w:val="nil"/>
              <w:bottom w:val="single" w:sz="2" w:space="0" w:color="808080"/>
            </w:tcBorders>
            <w:shd w:val="clear" w:color="auto" w:fill="182C4F"/>
            <w:vAlign w:val="center"/>
          </w:tcPr>
          <w:p w14:paraId="4FA93EB8" w14:textId="77777777" w:rsidR="00695469" w:rsidRPr="00553A7F" w:rsidRDefault="00695469" w:rsidP="00702572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tcBorders>
              <w:top w:val="single" w:sz="2" w:space="0" w:color="7F7F7F"/>
              <w:bottom w:val="single" w:sz="2" w:space="0" w:color="808080"/>
            </w:tcBorders>
            <w:shd w:val="clear" w:color="auto" w:fill="182C4F"/>
            <w:vAlign w:val="center"/>
          </w:tcPr>
          <w:p w14:paraId="2AD7F24F" w14:textId="77777777" w:rsidR="00695469" w:rsidRPr="00E96631" w:rsidRDefault="00695469" w:rsidP="00702572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53A7F">
              <w:rPr>
                <w:rFonts w:ascii="Arial" w:hAnsi="Arial" w:cs="Arial"/>
                <w:b/>
                <w:smallCaps/>
                <w:sz w:val="20"/>
                <w:szCs w:val="20"/>
              </w:rPr>
              <w:t>Hazardous Substances</w:t>
            </w:r>
          </w:p>
        </w:tc>
        <w:tc>
          <w:tcPr>
            <w:tcW w:w="3970" w:type="dxa"/>
            <w:gridSpan w:val="3"/>
            <w:tcBorders>
              <w:top w:val="single" w:sz="2" w:space="0" w:color="7F7F7F"/>
              <w:bottom w:val="single" w:sz="2" w:space="0" w:color="808080"/>
            </w:tcBorders>
            <w:shd w:val="clear" w:color="auto" w:fill="182C4F"/>
            <w:vAlign w:val="center"/>
          </w:tcPr>
          <w:p w14:paraId="397795E5" w14:textId="77777777" w:rsidR="00695469" w:rsidRPr="00E96631" w:rsidRDefault="00695469" w:rsidP="00702572">
            <w:pPr>
              <w:spacing w:before="40" w:after="40"/>
              <w:jc w:val="both"/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  <w:u w:val="single"/>
                <w:lang w:eastAsia="ja-JP"/>
              </w:rPr>
            </w:pPr>
            <w:r w:rsidRPr="00E96631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  <w:lang w:eastAsia="ja-JP"/>
              </w:rPr>
              <w:t xml:space="preserve">Supervisory Arrangements </w:t>
            </w:r>
          </w:p>
        </w:tc>
      </w:tr>
      <w:tr w:rsidR="000B46D9" w:rsidRPr="00610A92" w14:paraId="2E16845B" w14:textId="77777777" w:rsidTr="000B46D9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After w:val="1"/>
          <w:wAfter w:w="19" w:type="dxa"/>
          <w:trHeight w:val="341"/>
        </w:trPr>
        <w:tc>
          <w:tcPr>
            <w:tcW w:w="2943" w:type="dxa"/>
            <w:gridSpan w:val="2"/>
            <w:tcBorders>
              <w:right w:val="single" w:sz="2" w:space="0" w:color="BFBFBF"/>
            </w:tcBorders>
            <w:shd w:val="clear" w:color="auto" w:fill="F2F2F2"/>
            <w:vAlign w:val="center"/>
          </w:tcPr>
          <w:p w14:paraId="0BBD2002" w14:textId="77777777" w:rsidR="000B46D9" w:rsidRPr="00553A7F" w:rsidRDefault="000B46D9" w:rsidP="00702572">
            <w:pPr>
              <w:pStyle w:val="NormalWeb"/>
              <w:spacing w:before="40" w:beforeAutospacing="0" w:after="0" w:afterAutospacing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7F">
              <w:rPr>
                <w:rFonts w:ascii="Arial" w:hAnsi="Arial" w:cs="Arial"/>
                <w:sz w:val="20"/>
                <w:szCs w:val="20"/>
              </w:rPr>
              <w:t>Electrical tools and leads</w:t>
            </w:r>
          </w:p>
        </w:tc>
        <w:tc>
          <w:tcPr>
            <w:tcW w:w="3828" w:type="dxa"/>
            <w:gridSpan w:val="5"/>
            <w:tcBorders>
              <w:left w:val="single" w:sz="2" w:space="0" w:color="BFBFBF"/>
            </w:tcBorders>
            <w:shd w:val="clear" w:color="auto" w:fill="F2F2F2"/>
            <w:vAlign w:val="center"/>
          </w:tcPr>
          <w:p w14:paraId="7181A3B9" w14:textId="77777777" w:rsidR="000B46D9" w:rsidRPr="00553A7F" w:rsidRDefault="000B46D9" w:rsidP="0070257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53A7F">
              <w:rPr>
                <w:rFonts w:ascii="Arial" w:hAnsi="Arial" w:cs="Arial"/>
                <w:sz w:val="20"/>
                <w:szCs w:val="20"/>
              </w:rPr>
              <w:t>Tested and tagged quarterly</w:t>
            </w:r>
          </w:p>
        </w:tc>
        <w:tc>
          <w:tcPr>
            <w:tcW w:w="4110" w:type="dxa"/>
            <w:gridSpan w:val="5"/>
            <w:vMerge w:val="restart"/>
            <w:shd w:val="clear" w:color="auto" w:fill="auto"/>
          </w:tcPr>
          <w:p w14:paraId="1572D67D" w14:textId="77777777" w:rsidR="000B46D9" w:rsidRDefault="000B46D9" w:rsidP="00702572">
            <w:pPr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</w:pPr>
            <w:r w:rsidRPr="00553A7F"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  <w:t>List hazardous substances</w:t>
            </w:r>
            <w:r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  <w:t xml:space="preserve"> taken on-site and have the SDS on-site.</w:t>
            </w:r>
          </w:p>
          <w:p w14:paraId="719B2AA3" w14:textId="77777777" w:rsidR="000B46D9" w:rsidRPr="00DB7D64" w:rsidRDefault="000B46D9" w:rsidP="00CE0A52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BF9604" w14:textId="77777777" w:rsidR="000B46D9" w:rsidRDefault="000B46D9" w:rsidP="00CE0A52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EAF963" w14:textId="77777777" w:rsidR="000B46D9" w:rsidRDefault="000B46D9" w:rsidP="00CE0A52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6E0DF4" w14:textId="77777777" w:rsidR="000B46D9" w:rsidRDefault="000B46D9" w:rsidP="00CE0A52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1A0BF3" w14:textId="77777777" w:rsidR="000B46D9" w:rsidRDefault="000B46D9" w:rsidP="00CE0A52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42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495FF7" w14:textId="77777777" w:rsidR="000B46D9" w:rsidRDefault="000B46D9" w:rsidP="00CE0A52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F355C8" w14:textId="77777777" w:rsidR="000B46D9" w:rsidRDefault="000B46D9" w:rsidP="00CE0A52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2EA556" w14:textId="77777777" w:rsidR="000B46D9" w:rsidRPr="0032424E" w:rsidRDefault="000B46D9" w:rsidP="00CE0A52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gridSpan w:val="3"/>
            <w:vMerge w:val="restart"/>
            <w:shd w:val="clear" w:color="auto" w:fill="auto"/>
          </w:tcPr>
          <w:p w14:paraId="0B899941" w14:textId="77777777" w:rsidR="000B46D9" w:rsidRPr="00553A7F" w:rsidRDefault="000B46D9" w:rsidP="000B46D9">
            <w:pPr>
              <w:spacing w:before="2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A7F">
              <w:rPr>
                <w:rFonts w:ascii="Arial" w:hAnsi="Arial" w:cs="Arial"/>
                <w:color w:val="000000"/>
                <w:sz w:val="20"/>
                <w:szCs w:val="20"/>
              </w:rPr>
              <w:t>Audits</w:t>
            </w:r>
          </w:p>
          <w:p w14:paraId="38C91141" w14:textId="77777777" w:rsidR="000B46D9" w:rsidRPr="00553A7F" w:rsidRDefault="000B46D9" w:rsidP="000B46D9">
            <w:pPr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A7F">
              <w:rPr>
                <w:rFonts w:ascii="Arial" w:hAnsi="Arial" w:cs="Arial"/>
                <w:color w:val="000000"/>
                <w:sz w:val="20"/>
                <w:szCs w:val="20"/>
              </w:rPr>
              <w:t>Spot Checks</w:t>
            </w:r>
          </w:p>
          <w:p w14:paraId="14A7BEC3" w14:textId="77777777" w:rsidR="000B46D9" w:rsidRPr="00553A7F" w:rsidRDefault="000B46D9" w:rsidP="000B46D9">
            <w:pPr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53A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Reporting systems </w:t>
            </w:r>
          </w:p>
          <w:p w14:paraId="024DF1A5" w14:textId="77777777" w:rsidR="000B46D9" w:rsidRPr="00553A7F" w:rsidRDefault="000B46D9" w:rsidP="000B46D9">
            <w:pPr>
              <w:spacing w:before="2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A7F">
              <w:rPr>
                <w:rFonts w:ascii="Arial" w:hAnsi="Arial" w:cs="Arial"/>
                <w:color w:val="000000"/>
                <w:sz w:val="20"/>
                <w:szCs w:val="20"/>
              </w:rPr>
              <w:t>Suitably qualified supervisors for job</w:t>
            </w:r>
          </w:p>
          <w:p w14:paraId="033C0044" w14:textId="77777777" w:rsidR="000B46D9" w:rsidRPr="00115E64" w:rsidRDefault="000B46D9" w:rsidP="000B46D9">
            <w:pPr>
              <w:spacing w:before="2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A7F">
              <w:rPr>
                <w:rFonts w:ascii="Arial" w:hAnsi="Arial" w:cs="Arial"/>
                <w:color w:val="000000"/>
                <w:sz w:val="20"/>
                <w:szCs w:val="20"/>
              </w:rPr>
              <w:t>Direct on-site supervision</w:t>
            </w:r>
          </w:p>
          <w:p w14:paraId="2FE2E276" w14:textId="77777777" w:rsidR="000B46D9" w:rsidRPr="00115E64" w:rsidRDefault="000B46D9" w:rsidP="000B46D9">
            <w:pPr>
              <w:spacing w:before="2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15E64">
              <w:rPr>
                <w:rFonts w:ascii="Arial" w:hAnsi="Arial" w:cs="Arial"/>
                <w:color w:val="000000"/>
                <w:sz w:val="20"/>
                <w:szCs w:val="20"/>
              </w:rPr>
              <w:t>Remote site: communication    systems/schedule</w:t>
            </w:r>
          </w:p>
        </w:tc>
      </w:tr>
      <w:tr w:rsidR="000B46D9" w:rsidRPr="00610A92" w14:paraId="44471CE6" w14:textId="77777777" w:rsidTr="000B46D9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After w:val="1"/>
          <w:wAfter w:w="19" w:type="dxa"/>
          <w:trHeight w:val="342"/>
        </w:trPr>
        <w:tc>
          <w:tcPr>
            <w:tcW w:w="2943" w:type="dxa"/>
            <w:gridSpan w:val="2"/>
            <w:tcBorders>
              <w:right w:val="single" w:sz="2" w:space="0" w:color="BFBFBF"/>
            </w:tcBorders>
            <w:shd w:val="clear" w:color="auto" w:fill="auto"/>
            <w:vAlign w:val="center"/>
          </w:tcPr>
          <w:p w14:paraId="30E071CC" w14:textId="77777777" w:rsidR="000B46D9" w:rsidRPr="00553A7F" w:rsidRDefault="000B46D9" w:rsidP="0070257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7F">
              <w:rPr>
                <w:rFonts w:ascii="Arial" w:hAnsi="Arial" w:cs="Arial"/>
                <w:sz w:val="20"/>
                <w:szCs w:val="20"/>
              </w:rPr>
              <w:t>Hand tools - Meet AS/NZS</w:t>
            </w:r>
          </w:p>
        </w:tc>
        <w:tc>
          <w:tcPr>
            <w:tcW w:w="3828" w:type="dxa"/>
            <w:gridSpan w:val="5"/>
            <w:tcBorders>
              <w:left w:val="single" w:sz="2" w:space="0" w:color="BFBFBF"/>
            </w:tcBorders>
            <w:shd w:val="clear" w:color="auto" w:fill="auto"/>
            <w:vAlign w:val="center"/>
          </w:tcPr>
          <w:p w14:paraId="2D7A77AD" w14:textId="77777777" w:rsidR="000B46D9" w:rsidRPr="00553A7F" w:rsidRDefault="000B46D9" w:rsidP="0070257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53A7F">
              <w:rPr>
                <w:rFonts w:ascii="Arial" w:hAnsi="Arial" w:cs="Arial"/>
                <w:sz w:val="20"/>
                <w:szCs w:val="20"/>
              </w:rPr>
              <w:t>Regular visual inspection</w:t>
            </w:r>
          </w:p>
        </w:tc>
        <w:tc>
          <w:tcPr>
            <w:tcW w:w="4110" w:type="dxa"/>
            <w:gridSpan w:val="5"/>
            <w:vMerge/>
            <w:shd w:val="clear" w:color="auto" w:fill="auto"/>
          </w:tcPr>
          <w:p w14:paraId="4E4DF626" w14:textId="77777777" w:rsidR="000B46D9" w:rsidRPr="00553A7F" w:rsidRDefault="000B46D9" w:rsidP="00702572">
            <w:pPr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vMerge/>
            <w:shd w:val="clear" w:color="auto" w:fill="auto"/>
            <w:vAlign w:val="center"/>
          </w:tcPr>
          <w:p w14:paraId="1FE8E287" w14:textId="77777777" w:rsidR="000B46D9" w:rsidRPr="00610A92" w:rsidRDefault="000B46D9" w:rsidP="00702572">
            <w:pPr>
              <w:spacing w:before="60" w:line="276" w:lineRule="auto"/>
              <w:rPr>
                <w:sz w:val="18"/>
                <w:szCs w:val="18"/>
              </w:rPr>
            </w:pPr>
          </w:p>
        </w:tc>
      </w:tr>
      <w:tr w:rsidR="000B46D9" w:rsidRPr="00610A92" w14:paraId="27B41BA8" w14:textId="77777777" w:rsidTr="000B46D9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After w:val="1"/>
          <w:wAfter w:w="19" w:type="dxa"/>
          <w:trHeight w:val="341"/>
        </w:trPr>
        <w:tc>
          <w:tcPr>
            <w:tcW w:w="2943" w:type="dxa"/>
            <w:gridSpan w:val="2"/>
            <w:tcBorders>
              <w:right w:val="single" w:sz="2" w:space="0" w:color="BFBFBF"/>
            </w:tcBorders>
            <w:shd w:val="clear" w:color="auto" w:fill="F2F2F2"/>
            <w:vAlign w:val="center"/>
          </w:tcPr>
          <w:p w14:paraId="772C84CF" w14:textId="77777777" w:rsidR="000B46D9" w:rsidRPr="00553A7F" w:rsidRDefault="000B46D9" w:rsidP="00702572">
            <w:pPr>
              <w:spacing w:before="40"/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shd w:val="clear" w:color="auto" w:fill="F2F2F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7F">
              <w:rPr>
                <w:rFonts w:ascii="Arial" w:hAnsi="Arial" w:cs="Arial"/>
                <w:sz w:val="20"/>
                <w:szCs w:val="20"/>
              </w:rPr>
              <w:t>Ladders - Meet AS/NZS</w:t>
            </w:r>
          </w:p>
        </w:tc>
        <w:tc>
          <w:tcPr>
            <w:tcW w:w="3828" w:type="dxa"/>
            <w:gridSpan w:val="5"/>
            <w:tcBorders>
              <w:left w:val="single" w:sz="2" w:space="0" w:color="BFBFBF"/>
            </w:tcBorders>
            <w:shd w:val="clear" w:color="auto" w:fill="F2F2F2"/>
            <w:vAlign w:val="center"/>
          </w:tcPr>
          <w:p w14:paraId="01EFF090" w14:textId="77777777" w:rsidR="000B46D9" w:rsidRPr="00553A7F" w:rsidRDefault="000B46D9" w:rsidP="0070257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53A7F">
              <w:rPr>
                <w:rFonts w:ascii="Arial" w:hAnsi="Arial" w:cs="Arial"/>
                <w:sz w:val="20"/>
                <w:szCs w:val="20"/>
              </w:rPr>
              <w:t>Inspected and tagged out if damaged</w:t>
            </w:r>
          </w:p>
        </w:tc>
        <w:tc>
          <w:tcPr>
            <w:tcW w:w="4110" w:type="dxa"/>
            <w:gridSpan w:val="5"/>
            <w:vMerge/>
            <w:shd w:val="clear" w:color="auto" w:fill="auto"/>
            <w:vAlign w:val="center"/>
          </w:tcPr>
          <w:p w14:paraId="6CEC856C" w14:textId="77777777" w:rsidR="000B46D9" w:rsidRPr="00610A92" w:rsidRDefault="000B46D9" w:rsidP="00702572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3"/>
            <w:vMerge/>
            <w:shd w:val="clear" w:color="auto" w:fill="auto"/>
            <w:vAlign w:val="center"/>
          </w:tcPr>
          <w:p w14:paraId="48C77A85" w14:textId="77777777" w:rsidR="000B46D9" w:rsidRPr="00610A92" w:rsidRDefault="000B46D9" w:rsidP="00702572">
            <w:pPr>
              <w:spacing w:before="60" w:line="276" w:lineRule="auto"/>
              <w:rPr>
                <w:sz w:val="18"/>
                <w:szCs w:val="18"/>
              </w:rPr>
            </w:pPr>
          </w:p>
        </w:tc>
      </w:tr>
      <w:tr w:rsidR="000B46D9" w:rsidRPr="00610A92" w14:paraId="797AC62A" w14:textId="77777777" w:rsidTr="000B46D9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After w:val="1"/>
          <w:wAfter w:w="19" w:type="dxa"/>
          <w:trHeight w:val="342"/>
        </w:trPr>
        <w:tc>
          <w:tcPr>
            <w:tcW w:w="2943" w:type="dxa"/>
            <w:gridSpan w:val="2"/>
            <w:tcBorders>
              <w:right w:val="single" w:sz="2" w:space="0" w:color="BFBFBF"/>
            </w:tcBorders>
            <w:shd w:val="clear" w:color="auto" w:fill="auto"/>
            <w:vAlign w:val="center"/>
          </w:tcPr>
          <w:p w14:paraId="4395BF9E" w14:textId="77777777" w:rsidR="000B46D9" w:rsidRPr="00553A7F" w:rsidRDefault="000B46D9" w:rsidP="00702572">
            <w:pPr>
              <w:spacing w:before="40"/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shd w:val="clear" w:color="auto" w:fill="F2F2F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7F">
              <w:rPr>
                <w:rFonts w:ascii="Arial" w:hAnsi="Arial" w:cs="Arial"/>
                <w:sz w:val="20"/>
                <w:szCs w:val="20"/>
              </w:rPr>
              <w:t>Mobile plant-</w:t>
            </w:r>
            <w:r w:rsidRPr="00553A7F">
              <w:rPr>
                <w:rFonts w:ascii="Arial" w:hAnsi="Arial" w:cs="Arial"/>
                <w:i/>
                <w:color w:val="ED7D31"/>
                <w:sz w:val="20"/>
                <w:szCs w:val="20"/>
              </w:rPr>
              <w:t>specify</w:t>
            </w:r>
          </w:p>
        </w:tc>
        <w:tc>
          <w:tcPr>
            <w:tcW w:w="3828" w:type="dxa"/>
            <w:gridSpan w:val="5"/>
            <w:tcBorders>
              <w:left w:val="single" w:sz="2" w:space="0" w:color="BFBFBF"/>
            </w:tcBorders>
            <w:shd w:val="clear" w:color="auto" w:fill="auto"/>
            <w:vAlign w:val="center"/>
          </w:tcPr>
          <w:p w14:paraId="62E4E417" w14:textId="77777777" w:rsidR="000B46D9" w:rsidRPr="00553A7F" w:rsidRDefault="000B46D9" w:rsidP="0070257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53A7F">
              <w:rPr>
                <w:rFonts w:ascii="Arial" w:hAnsi="Arial" w:cs="Arial"/>
                <w:sz w:val="20"/>
                <w:szCs w:val="20"/>
              </w:rPr>
              <w:t>Inspected and tagged out if damaged</w:t>
            </w:r>
          </w:p>
        </w:tc>
        <w:tc>
          <w:tcPr>
            <w:tcW w:w="4110" w:type="dxa"/>
            <w:gridSpan w:val="5"/>
            <w:vMerge/>
            <w:shd w:val="clear" w:color="auto" w:fill="auto"/>
            <w:vAlign w:val="center"/>
          </w:tcPr>
          <w:p w14:paraId="020F4271" w14:textId="77777777" w:rsidR="000B46D9" w:rsidRPr="00610A92" w:rsidRDefault="000B46D9" w:rsidP="00702572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3"/>
            <w:vMerge/>
            <w:shd w:val="clear" w:color="auto" w:fill="auto"/>
            <w:vAlign w:val="center"/>
          </w:tcPr>
          <w:p w14:paraId="1E7494BD" w14:textId="77777777" w:rsidR="000B46D9" w:rsidRPr="00610A92" w:rsidRDefault="000B46D9" w:rsidP="00702572">
            <w:pPr>
              <w:spacing w:before="60" w:line="276" w:lineRule="auto"/>
              <w:rPr>
                <w:sz w:val="18"/>
                <w:szCs w:val="18"/>
              </w:rPr>
            </w:pPr>
          </w:p>
        </w:tc>
      </w:tr>
      <w:tr w:rsidR="000B46D9" w:rsidRPr="00610A92" w14:paraId="2B41A1B0" w14:textId="77777777" w:rsidTr="000B46D9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After w:val="1"/>
          <w:wAfter w:w="19" w:type="dxa"/>
          <w:trHeight w:val="341"/>
        </w:trPr>
        <w:tc>
          <w:tcPr>
            <w:tcW w:w="2943" w:type="dxa"/>
            <w:gridSpan w:val="2"/>
            <w:tcBorders>
              <w:right w:val="single" w:sz="2" w:space="0" w:color="BFBFBF"/>
            </w:tcBorders>
            <w:shd w:val="clear" w:color="auto" w:fill="F2F2F2"/>
            <w:vAlign w:val="center"/>
          </w:tcPr>
          <w:p w14:paraId="7611303E" w14:textId="77777777" w:rsidR="000B46D9" w:rsidRPr="00553A7F" w:rsidRDefault="000B46D9" w:rsidP="00702572">
            <w:pPr>
              <w:spacing w:before="40"/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shd w:val="clear" w:color="auto" w:fill="F2F2F2"/>
              </w:rPr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F26F7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3828" w:type="dxa"/>
            <w:gridSpan w:val="5"/>
            <w:tcBorders>
              <w:left w:val="single" w:sz="2" w:space="0" w:color="BFBFBF"/>
            </w:tcBorders>
            <w:shd w:val="clear" w:color="auto" w:fill="F2F2F2"/>
            <w:vAlign w:val="center"/>
          </w:tcPr>
          <w:p w14:paraId="0C74A573" w14:textId="77777777" w:rsidR="000B46D9" w:rsidRPr="00553A7F" w:rsidRDefault="000B46D9" w:rsidP="00702572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  <w:shd w:val="clear" w:color="auto" w:fill="auto"/>
            <w:vAlign w:val="center"/>
          </w:tcPr>
          <w:p w14:paraId="71FBE80B" w14:textId="77777777" w:rsidR="000B46D9" w:rsidRPr="00610A92" w:rsidRDefault="000B46D9" w:rsidP="00702572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3"/>
            <w:vMerge/>
            <w:shd w:val="clear" w:color="auto" w:fill="auto"/>
            <w:vAlign w:val="center"/>
          </w:tcPr>
          <w:p w14:paraId="6801E1D5" w14:textId="77777777" w:rsidR="000B46D9" w:rsidRPr="00610A92" w:rsidRDefault="000B46D9" w:rsidP="00702572">
            <w:pPr>
              <w:spacing w:before="60" w:line="276" w:lineRule="auto"/>
              <w:rPr>
                <w:sz w:val="18"/>
                <w:szCs w:val="18"/>
              </w:rPr>
            </w:pPr>
          </w:p>
        </w:tc>
      </w:tr>
      <w:tr w:rsidR="000B46D9" w:rsidRPr="00610A92" w14:paraId="0678678F" w14:textId="77777777" w:rsidTr="00D309C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After w:val="1"/>
          <w:wAfter w:w="19" w:type="dxa"/>
          <w:trHeight w:val="341"/>
        </w:trPr>
        <w:tc>
          <w:tcPr>
            <w:tcW w:w="2943" w:type="dxa"/>
            <w:gridSpan w:val="2"/>
            <w:tcBorders>
              <w:right w:val="single" w:sz="2" w:space="0" w:color="BFBFBF"/>
            </w:tcBorders>
            <w:shd w:val="clear" w:color="auto" w:fill="F2F2F2"/>
            <w:vAlign w:val="center"/>
          </w:tcPr>
          <w:p w14:paraId="0FE4B9B4" w14:textId="77777777" w:rsidR="000B46D9" w:rsidRDefault="000B46D9" w:rsidP="00702572">
            <w:pPr>
              <w:spacing w:before="40"/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F26F7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3828" w:type="dxa"/>
            <w:gridSpan w:val="5"/>
            <w:tcBorders>
              <w:left w:val="single" w:sz="2" w:space="0" w:color="BFBFBF"/>
            </w:tcBorders>
            <w:shd w:val="clear" w:color="auto" w:fill="F2F2F2"/>
            <w:vAlign w:val="center"/>
          </w:tcPr>
          <w:p w14:paraId="54B4DCEC" w14:textId="77777777" w:rsidR="000B46D9" w:rsidRPr="00553A7F" w:rsidRDefault="000B46D9" w:rsidP="00702572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  <w:shd w:val="clear" w:color="auto" w:fill="auto"/>
            <w:vAlign w:val="center"/>
          </w:tcPr>
          <w:p w14:paraId="398C1BDB" w14:textId="77777777" w:rsidR="000B46D9" w:rsidRPr="00610A92" w:rsidRDefault="000B46D9" w:rsidP="00702572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3"/>
            <w:vMerge/>
            <w:shd w:val="clear" w:color="auto" w:fill="auto"/>
            <w:vAlign w:val="center"/>
          </w:tcPr>
          <w:p w14:paraId="4F157D65" w14:textId="77777777" w:rsidR="000B46D9" w:rsidRPr="00610A92" w:rsidRDefault="000B46D9" w:rsidP="00702572">
            <w:pPr>
              <w:spacing w:before="60" w:line="276" w:lineRule="auto"/>
              <w:rPr>
                <w:sz w:val="18"/>
                <w:szCs w:val="18"/>
              </w:rPr>
            </w:pPr>
          </w:p>
        </w:tc>
      </w:tr>
      <w:tr w:rsidR="000B46D9" w:rsidRPr="00610A92" w14:paraId="729AE288" w14:textId="77777777" w:rsidTr="000B46D9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After w:val="1"/>
          <w:wAfter w:w="19" w:type="dxa"/>
          <w:trHeight w:val="341"/>
        </w:trPr>
        <w:tc>
          <w:tcPr>
            <w:tcW w:w="2943" w:type="dxa"/>
            <w:gridSpan w:val="2"/>
            <w:tcBorders>
              <w:right w:val="single" w:sz="2" w:space="0" w:color="BFBFBF"/>
            </w:tcBorders>
            <w:shd w:val="clear" w:color="auto" w:fill="F2F2F2"/>
            <w:vAlign w:val="center"/>
          </w:tcPr>
          <w:p w14:paraId="54298096" w14:textId="77777777" w:rsidR="000B46D9" w:rsidRDefault="000B46D9" w:rsidP="00702572">
            <w:pPr>
              <w:spacing w:before="40"/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F26F7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3828" w:type="dxa"/>
            <w:gridSpan w:val="5"/>
            <w:tcBorders>
              <w:left w:val="single" w:sz="2" w:space="0" w:color="BFBFBF"/>
            </w:tcBorders>
            <w:shd w:val="clear" w:color="auto" w:fill="F2F2F2"/>
            <w:vAlign w:val="center"/>
          </w:tcPr>
          <w:p w14:paraId="5736D7B4" w14:textId="77777777" w:rsidR="000B46D9" w:rsidRPr="00553A7F" w:rsidRDefault="000B46D9" w:rsidP="00702572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  <w:shd w:val="clear" w:color="auto" w:fill="auto"/>
            <w:vAlign w:val="center"/>
          </w:tcPr>
          <w:p w14:paraId="6DFDECBB" w14:textId="77777777" w:rsidR="000B46D9" w:rsidRPr="00610A92" w:rsidRDefault="000B46D9" w:rsidP="00702572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3"/>
            <w:vMerge/>
            <w:shd w:val="clear" w:color="auto" w:fill="auto"/>
            <w:vAlign w:val="center"/>
          </w:tcPr>
          <w:p w14:paraId="416FA1B1" w14:textId="77777777" w:rsidR="000B46D9" w:rsidRPr="00610A92" w:rsidRDefault="000B46D9" w:rsidP="00702572">
            <w:pPr>
              <w:spacing w:before="60" w:line="276" w:lineRule="auto"/>
              <w:rPr>
                <w:sz w:val="18"/>
                <w:szCs w:val="18"/>
              </w:rPr>
            </w:pPr>
          </w:p>
        </w:tc>
      </w:tr>
    </w:tbl>
    <w:p w14:paraId="3AF17670" w14:textId="77777777" w:rsidR="001217D6" w:rsidRDefault="001217D6" w:rsidP="00767C21">
      <w:pPr>
        <w:rPr>
          <w:sz w:val="2"/>
          <w:szCs w:val="2"/>
        </w:rPr>
      </w:pPr>
    </w:p>
    <w:p w14:paraId="5C598A6A" w14:textId="77777777" w:rsidR="00C2404E" w:rsidRPr="00CD6403" w:rsidRDefault="00C2404E" w:rsidP="00767C21">
      <w:pPr>
        <w:rPr>
          <w:sz w:val="2"/>
          <w:szCs w:val="2"/>
        </w:rPr>
      </w:pPr>
    </w:p>
    <w:tbl>
      <w:tblPr>
        <w:tblW w:w="148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076"/>
        <w:gridCol w:w="867"/>
        <w:gridCol w:w="2127"/>
        <w:gridCol w:w="1904"/>
        <w:gridCol w:w="1904"/>
        <w:gridCol w:w="1905"/>
        <w:gridCol w:w="1701"/>
        <w:gridCol w:w="2386"/>
      </w:tblGrid>
      <w:tr w:rsidR="00704639" w:rsidRPr="003D525B" w14:paraId="6F6E7A7D" w14:textId="77777777" w:rsidTr="006129D6">
        <w:trPr>
          <w:trHeight w:val="63"/>
          <w:tblHeader/>
        </w:trPr>
        <w:tc>
          <w:tcPr>
            <w:tcW w:w="2943" w:type="dxa"/>
            <w:gridSpan w:val="2"/>
            <w:tcBorders>
              <w:right w:val="single" w:sz="4" w:space="0" w:color="808080"/>
            </w:tcBorders>
            <w:shd w:val="clear" w:color="auto" w:fill="182C4F"/>
            <w:vAlign w:val="center"/>
          </w:tcPr>
          <w:p w14:paraId="721FFBA4" w14:textId="77777777" w:rsidR="00704639" w:rsidRPr="003D525B" w:rsidRDefault="002F26F7" w:rsidP="00F4542B">
            <w:pPr>
              <w:rPr>
                <w:rFonts w:ascii="Arial" w:hAnsi="Arial" w:cs="Arial"/>
                <w:bCs/>
                <w:smallCap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color w:val="FFFFFF"/>
                <w:sz w:val="28"/>
                <w:szCs w:val="28"/>
              </w:rPr>
              <w:t>SWMS</w:t>
            </w:r>
            <w:r w:rsidR="00704639" w:rsidRPr="003D525B">
              <w:rPr>
                <w:rFonts w:ascii="Arial" w:hAnsi="Arial" w:cs="Arial"/>
                <w:b/>
                <w:smallCaps/>
                <w:color w:val="FFFFFF"/>
                <w:sz w:val="28"/>
                <w:szCs w:val="28"/>
              </w:rPr>
              <w:t xml:space="preserve"> Sign-off</w:t>
            </w:r>
          </w:p>
        </w:tc>
        <w:tc>
          <w:tcPr>
            <w:tcW w:w="11927" w:type="dxa"/>
            <w:gridSpan w:val="6"/>
            <w:tcBorders>
              <w:left w:val="single" w:sz="4" w:space="0" w:color="808080"/>
            </w:tcBorders>
            <w:shd w:val="clear" w:color="auto" w:fill="D9D9D9"/>
          </w:tcPr>
          <w:p w14:paraId="5005BB70" w14:textId="77777777" w:rsidR="00902269" w:rsidRDefault="00704639" w:rsidP="00704639">
            <w:pPr>
              <w:rPr>
                <w:rFonts w:ascii="Arial" w:hAnsi="Arial" w:cs="Arial"/>
                <w:sz w:val="18"/>
                <w:szCs w:val="18"/>
              </w:rPr>
            </w:pPr>
            <w:r w:rsidRPr="001021AA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SWMS</w:t>
            </w:r>
            <w:r w:rsidRPr="001021AA">
              <w:rPr>
                <w:rFonts w:ascii="Arial" w:hAnsi="Arial" w:cs="Arial"/>
                <w:sz w:val="18"/>
                <w:szCs w:val="18"/>
              </w:rPr>
              <w:t xml:space="preserve"> developed in consultation and cooperation with </w:t>
            </w:r>
            <w:r w:rsidRPr="0084758B">
              <w:rPr>
                <w:rFonts w:ascii="Arial" w:hAnsi="Arial" w:cs="Arial"/>
                <w:iCs/>
                <w:sz w:val="18"/>
                <w:szCs w:val="18"/>
              </w:rPr>
              <w:t>workers</w:t>
            </w:r>
            <w:r w:rsidRPr="001021AA">
              <w:rPr>
                <w:rFonts w:ascii="Arial" w:hAnsi="Arial" w:cs="Arial"/>
                <w:sz w:val="18"/>
                <w:szCs w:val="18"/>
              </w:rPr>
              <w:t xml:space="preserve"> and relevant </w:t>
            </w:r>
            <w:r w:rsidR="00BE5E9C">
              <w:rPr>
                <w:rFonts w:ascii="Arial" w:hAnsi="Arial" w:cs="Arial"/>
                <w:iCs/>
                <w:sz w:val="18"/>
                <w:szCs w:val="18"/>
              </w:rPr>
              <w:t>o</w:t>
            </w:r>
            <w:r w:rsidRPr="0084758B">
              <w:rPr>
                <w:rFonts w:ascii="Arial" w:hAnsi="Arial" w:cs="Arial"/>
                <w:iCs/>
                <w:sz w:val="18"/>
                <w:szCs w:val="18"/>
              </w:rPr>
              <w:t>rganisation representatives.</w:t>
            </w:r>
            <w:r w:rsidRPr="001021AA">
              <w:rPr>
                <w:rFonts w:ascii="Arial" w:hAnsi="Arial" w:cs="Arial"/>
                <w:sz w:val="18"/>
                <w:szCs w:val="18"/>
              </w:rPr>
              <w:t xml:space="preserve"> I have read the above </w:t>
            </w:r>
            <w:r>
              <w:rPr>
                <w:rFonts w:ascii="Arial" w:hAnsi="Arial" w:cs="Arial"/>
                <w:sz w:val="18"/>
                <w:szCs w:val="18"/>
              </w:rPr>
              <w:t>SWMS,</w:t>
            </w:r>
            <w:r w:rsidRPr="001021AA">
              <w:rPr>
                <w:rFonts w:ascii="Arial" w:hAnsi="Arial" w:cs="Arial"/>
                <w:sz w:val="18"/>
                <w:szCs w:val="18"/>
              </w:rPr>
              <w:t xml:space="preserve"> and I understand its contents. I confirm that I have the skills and training, including relevant certification</w:t>
            </w:r>
            <w:r w:rsidR="00F81678">
              <w:rPr>
                <w:rFonts w:ascii="Arial" w:hAnsi="Arial" w:cs="Arial"/>
                <w:sz w:val="18"/>
                <w:szCs w:val="18"/>
              </w:rPr>
              <w:t>,</w:t>
            </w:r>
            <w:r w:rsidRPr="001021AA">
              <w:rPr>
                <w:rFonts w:ascii="Arial" w:hAnsi="Arial" w:cs="Arial"/>
                <w:sz w:val="18"/>
                <w:szCs w:val="18"/>
              </w:rPr>
              <w:t xml:space="preserve"> to conduct the task as described.</w:t>
            </w:r>
          </w:p>
          <w:p w14:paraId="06F49115" w14:textId="77777777" w:rsidR="00704639" w:rsidRPr="003D525B" w:rsidRDefault="00704639" w:rsidP="00704639">
            <w:pPr>
              <w:rPr>
                <w:rFonts w:ascii="Arial" w:hAnsi="Arial" w:cs="Arial"/>
                <w:bCs/>
                <w:smallCaps/>
                <w:color w:val="FFFFFF"/>
                <w:sz w:val="28"/>
                <w:szCs w:val="28"/>
              </w:rPr>
            </w:pPr>
            <w:r w:rsidRPr="001021AA">
              <w:rPr>
                <w:rFonts w:ascii="Arial" w:hAnsi="Arial" w:cs="Arial"/>
                <w:sz w:val="18"/>
                <w:szCs w:val="18"/>
              </w:rPr>
              <w:t xml:space="preserve">I agree to comply with safety requirements within this </w:t>
            </w:r>
            <w:r>
              <w:rPr>
                <w:rFonts w:ascii="Arial" w:hAnsi="Arial" w:cs="Arial"/>
                <w:sz w:val="18"/>
                <w:szCs w:val="18"/>
              </w:rPr>
              <w:t>SWMS</w:t>
            </w:r>
            <w:r w:rsidR="00D722F3">
              <w:rPr>
                <w:rFonts w:ascii="Arial" w:hAnsi="Arial" w:cs="Arial"/>
                <w:sz w:val="18"/>
                <w:szCs w:val="18"/>
              </w:rPr>
              <w:t>,</w:t>
            </w:r>
            <w:r w:rsidRPr="001021AA">
              <w:rPr>
                <w:rFonts w:ascii="Arial" w:hAnsi="Arial" w:cs="Arial"/>
                <w:sz w:val="18"/>
                <w:szCs w:val="18"/>
              </w:rPr>
              <w:t xml:space="preserve"> including risk control measures, safe work instructions</w:t>
            </w:r>
            <w:r w:rsidR="008F6F0F">
              <w:rPr>
                <w:rFonts w:ascii="Arial" w:hAnsi="Arial" w:cs="Arial"/>
                <w:sz w:val="18"/>
                <w:szCs w:val="18"/>
              </w:rPr>
              <w:t>,</w:t>
            </w:r>
            <w:r w:rsidRPr="001021AA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sz w:val="18"/>
                <w:szCs w:val="18"/>
              </w:rPr>
              <w:t>PPE</w:t>
            </w:r>
            <w:r w:rsidRPr="001021AA">
              <w:rPr>
                <w:rFonts w:ascii="Arial" w:hAnsi="Arial" w:cs="Arial"/>
                <w:sz w:val="18"/>
                <w:szCs w:val="18"/>
              </w:rPr>
              <w:t xml:space="preserve"> described.</w:t>
            </w:r>
          </w:p>
        </w:tc>
      </w:tr>
      <w:tr w:rsidR="000376E5" w:rsidRPr="00397DB5" w14:paraId="566CE9D0" w14:textId="77777777" w:rsidTr="00E15431">
        <w:trPr>
          <w:trHeight w:val="154"/>
          <w:tblHeader/>
        </w:trPr>
        <w:tc>
          <w:tcPr>
            <w:tcW w:w="2076" w:type="dxa"/>
            <w:vMerge w:val="restart"/>
            <w:shd w:val="clear" w:color="auto" w:fill="F2F2F2"/>
            <w:vAlign w:val="center"/>
          </w:tcPr>
          <w:p w14:paraId="7C5DFF86" w14:textId="77777777" w:rsidR="000376E5" w:rsidRPr="00397DB5" w:rsidRDefault="000376E5" w:rsidP="00E15431">
            <w:pPr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97DB5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Worker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s’</w:t>
            </w:r>
            <w:r w:rsidRPr="00397DB5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Name</w:t>
            </w:r>
          </w:p>
        </w:tc>
        <w:tc>
          <w:tcPr>
            <w:tcW w:w="2994" w:type="dxa"/>
            <w:gridSpan w:val="2"/>
            <w:vMerge w:val="restart"/>
            <w:shd w:val="clear" w:color="auto" w:fill="F2F2F2"/>
            <w:vAlign w:val="center"/>
          </w:tcPr>
          <w:p w14:paraId="3D20AA18" w14:textId="77777777" w:rsidR="000376E5" w:rsidRDefault="000376E5" w:rsidP="00E15431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397DB5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Job Role / Position</w:t>
            </w:r>
          </w:p>
          <w:p w14:paraId="292A42A5" w14:textId="77777777" w:rsidR="000376E5" w:rsidRPr="00397DB5" w:rsidRDefault="000376E5" w:rsidP="00E15431">
            <w:pPr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color w:val="000000"/>
                <w:sz w:val="16"/>
                <w:szCs w:val="16"/>
              </w:rPr>
              <w:t xml:space="preserve">E.g. </w:t>
            </w:r>
            <w:r w:rsidRPr="004D4536">
              <w:rPr>
                <w:rFonts w:ascii="Arial" w:hAnsi="Arial" w:cs="Arial"/>
                <w:bCs/>
                <w:smallCaps/>
                <w:color w:val="000000"/>
                <w:sz w:val="16"/>
                <w:szCs w:val="16"/>
              </w:rPr>
              <w:t>Supervisor, Worker, Trainee</w:t>
            </w:r>
          </w:p>
        </w:tc>
        <w:tc>
          <w:tcPr>
            <w:tcW w:w="5713" w:type="dxa"/>
            <w:gridSpan w:val="3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554B8B4F" w14:textId="77777777" w:rsidR="000376E5" w:rsidRPr="00214892" w:rsidRDefault="000376E5" w:rsidP="00E15431">
            <w:pPr>
              <w:jc w:val="center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214892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Licences, competencies &amp; qualifications </w:t>
            </w:r>
            <w:r w:rsidRPr="00214892">
              <w:rPr>
                <w:rFonts w:ascii="Arial" w:hAnsi="Arial" w:cs="Arial"/>
                <w:i/>
                <w:color w:val="0000FF"/>
                <w:sz w:val="18"/>
                <w:szCs w:val="18"/>
              </w:rPr>
              <w:t>(add as applicable)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4E2C2798" w14:textId="77777777" w:rsidR="000376E5" w:rsidRPr="00397DB5" w:rsidRDefault="000376E5" w:rsidP="00E15431">
            <w:pPr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97DB5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Date</w:t>
            </w:r>
          </w:p>
        </w:tc>
        <w:tc>
          <w:tcPr>
            <w:tcW w:w="2386" w:type="dxa"/>
            <w:vMerge w:val="restart"/>
            <w:shd w:val="clear" w:color="auto" w:fill="F2F2F2"/>
            <w:vAlign w:val="center"/>
          </w:tcPr>
          <w:p w14:paraId="0EF7E084" w14:textId="77777777" w:rsidR="000376E5" w:rsidRPr="00397DB5" w:rsidRDefault="000376E5" w:rsidP="00E15431">
            <w:pPr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97DB5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Signature</w:t>
            </w:r>
          </w:p>
        </w:tc>
      </w:tr>
      <w:tr w:rsidR="000376E5" w:rsidRPr="00397DB5" w14:paraId="028FEDCB" w14:textId="77777777" w:rsidTr="006309F8">
        <w:trPr>
          <w:trHeight w:val="153"/>
          <w:tblHeader/>
        </w:trPr>
        <w:tc>
          <w:tcPr>
            <w:tcW w:w="2076" w:type="dxa"/>
            <w:vMerge/>
            <w:tcBorders>
              <w:bottom w:val="single" w:sz="18" w:space="0" w:color="000000"/>
            </w:tcBorders>
            <w:shd w:val="clear" w:color="auto" w:fill="A6A6A6"/>
            <w:vAlign w:val="center"/>
          </w:tcPr>
          <w:p w14:paraId="2B52C3CE" w14:textId="77777777" w:rsidR="000376E5" w:rsidRPr="00397DB5" w:rsidRDefault="000376E5" w:rsidP="00E15431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bottom w:val="single" w:sz="18" w:space="0" w:color="000000"/>
            </w:tcBorders>
            <w:shd w:val="clear" w:color="auto" w:fill="A6A6A6"/>
            <w:vAlign w:val="center"/>
          </w:tcPr>
          <w:p w14:paraId="212E7740" w14:textId="77777777" w:rsidR="000376E5" w:rsidRPr="00397DB5" w:rsidRDefault="000376E5" w:rsidP="00E15431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808080"/>
              <w:bottom w:val="single" w:sz="18" w:space="0" w:color="000000"/>
            </w:tcBorders>
            <w:shd w:val="clear" w:color="auto" w:fill="auto"/>
            <w:vAlign w:val="center"/>
          </w:tcPr>
          <w:p w14:paraId="0EA19BAF" w14:textId="77777777" w:rsidR="000376E5" w:rsidRPr="00214892" w:rsidRDefault="000376E5" w:rsidP="00E15431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14892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Type / Description</w:t>
            </w:r>
          </w:p>
        </w:tc>
        <w:tc>
          <w:tcPr>
            <w:tcW w:w="1904" w:type="dxa"/>
            <w:tcBorders>
              <w:top w:val="single" w:sz="2" w:space="0" w:color="808080"/>
              <w:bottom w:val="single" w:sz="18" w:space="0" w:color="000000"/>
            </w:tcBorders>
            <w:shd w:val="clear" w:color="auto" w:fill="auto"/>
            <w:vAlign w:val="center"/>
          </w:tcPr>
          <w:p w14:paraId="68DE3C59" w14:textId="77777777" w:rsidR="000376E5" w:rsidRPr="00214892" w:rsidRDefault="000376E5" w:rsidP="00E15431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14892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Class</w:t>
            </w:r>
          </w:p>
        </w:tc>
        <w:tc>
          <w:tcPr>
            <w:tcW w:w="1905" w:type="dxa"/>
            <w:tcBorders>
              <w:top w:val="single" w:sz="2" w:space="0" w:color="808080"/>
              <w:bottom w:val="single" w:sz="18" w:space="0" w:color="000000"/>
            </w:tcBorders>
            <w:shd w:val="clear" w:color="auto" w:fill="auto"/>
            <w:vAlign w:val="center"/>
          </w:tcPr>
          <w:p w14:paraId="30BE0FE1" w14:textId="77777777" w:rsidR="000376E5" w:rsidRPr="00214892" w:rsidRDefault="000376E5" w:rsidP="00E15431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14892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Number</w:t>
            </w:r>
          </w:p>
        </w:tc>
        <w:tc>
          <w:tcPr>
            <w:tcW w:w="1701" w:type="dxa"/>
            <w:vMerge/>
            <w:tcBorders>
              <w:bottom w:val="single" w:sz="18" w:space="0" w:color="000000"/>
            </w:tcBorders>
            <w:shd w:val="clear" w:color="auto" w:fill="A6A6A6"/>
            <w:vAlign w:val="center"/>
          </w:tcPr>
          <w:p w14:paraId="0673F3A6" w14:textId="77777777" w:rsidR="000376E5" w:rsidRPr="00397DB5" w:rsidRDefault="000376E5" w:rsidP="00E15431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bottom w:val="single" w:sz="18" w:space="0" w:color="000000"/>
            </w:tcBorders>
            <w:shd w:val="clear" w:color="auto" w:fill="A6A6A6"/>
            <w:vAlign w:val="center"/>
          </w:tcPr>
          <w:p w14:paraId="2956D0AB" w14:textId="77777777" w:rsidR="000376E5" w:rsidRPr="00397DB5" w:rsidRDefault="000376E5" w:rsidP="00E15431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</w:tr>
      <w:tr w:rsidR="000376E5" w:rsidRPr="008478A2" w14:paraId="646027CC" w14:textId="77777777" w:rsidTr="006309F8">
        <w:trPr>
          <w:trHeight w:val="49"/>
        </w:trPr>
        <w:tc>
          <w:tcPr>
            <w:tcW w:w="2076" w:type="dxa"/>
            <w:vMerge w:val="restart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66A224AA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75657622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071E82B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574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18" w:space="0" w:color="000000"/>
              <w:left w:val="single" w:sz="4" w:space="0" w:color="auto"/>
            </w:tcBorders>
            <w:shd w:val="clear" w:color="auto" w:fill="D9D9D9"/>
            <w:vAlign w:val="center"/>
          </w:tcPr>
          <w:p w14:paraId="3CE4902A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18" w:space="0" w:color="000000"/>
              <w:left w:val="single" w:sz="4" w:space="0" w:color="auto"/>
            </w:tcBorders>
            <w:shd w:val="clear" w:color="auto" w:fill="D9D9D9"/>
            <w:vAlign w:val="center"/>
          </w:tcPr>
          <w:p w14:paraId="277B6D3B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451A3F55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1AFC83FC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4DC04495" w14:textId="77777777" w:rsidTr="006309F8">
        <w:trPr>
          <w:trHeight w:val="49"/>
        </w:trPr>
        <w:tc>
          <w:tcPr>
            <w:tcW w:w="2076" w:type="dxa"/>
            <w:vMerge/>
            <w:vAlign w:val="center"/>
          </w:tcPr>
          <w:p w14:paraId="57E3A15D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52B247F9" w14:textId="77777777" w:rsidR="000376E5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7FF779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4459287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C134060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9997C1D" w14:textId="77777777" w:rsidR="000376E5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03B4B31" w14:textId="77777777" w:rsidR="000376E5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42C02A71" w14:textId="77777777" w:rsidTr="006309F8">
        <w:trPr>
          <w:trHeight w:val="49"/>
        </w:trPr>
        <w:tc>
          <w:tcPr>
            <w:tcW w:w="2076" w:type="dxa"/>
            <w:vMerge/>
            <w:vAlign w:val="center"/>
          </w:tcPr>
          <w:p w14:paraId="6413E14B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69B6D9ED" w14:textId="77777777" w:rsidR="000376E5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6D35794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4D3939F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3D2FFD9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0ADED71" w14:textId="77777777" w:rsidR="000376E5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4B7AD813" w14:textId="77777777" w:rsidR="000376E5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09933E99" w14:textId="77777777" w:rsidTr="006309F8">
        <w:trPr>
          <w:trHeight w:val="85"/>
        </w:trPr>
        <w:tc>
          <w:tcPr>
            <w:tcW w:w="2076" w:type="dxa"/>
            <w:vMerge w:val="restart"/>
            <w:vAlign w:val="center"/>
          </w:tcPr>
          <w:p w14:paraId="61290D36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vAlign w:val="center"/>
          </w:tcPr>
          <w:p w14:paraId="7EECBA7D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5ABB4080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574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5CA64856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72320346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3B49430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41A59D60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10B4AD6D" w14:textId="77777777" w:rsidTr="006309F8">
        <w:trPr>
          <w:trHeight w:val="84"/>
        </w:trPr>
        <w:tc>
          <w:tcPr>
            <w:tcW w:w="2076" w:type="dxa"/>
            <w:vMerge/>
            <w:vAlign w:val="center"/>
          </w:tcPr>
          <w:p w14:paraId="70D53B70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3F5618F2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6507CD0F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7752ADC9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39E1E318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9D1D8ED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727BC154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0E447745" w14:textId="77777777" w:rsidTr="006309F8">
        <w:trPr>
          <w:trHeight w:val="84"/>
        </w:trPr>
        <w:tc>
          <w:tcPr>
            <w:tcW w:w="2076" w:type="dxa"/>
            <w:vMerge/>
            <w:vAlign w:val="center"/>
          </w:tcPr>
          <w:p w14:paraId="7E6DF673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5B94A165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70009733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61B574DD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09512D83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A4BAB4C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3F738A3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53607B65" w14:textId="77777777" w:rsidTr="006309F8">
        <w:trPr>
          <w:trHeight w:val="85"/>
        </w:trPr>
        <w:tc>
          <w:tcPr>
            <w:tcW w:w="2076" w:type="dxa"/>
            <w:vMerge w:val="restart"/>
            <w:shd w:val="clear" w:color="auto" w:fill="D9D9D9"/>
            <w:vAlign w:val="center"/>
          </w:tcPr>
          <w:p w14:paraId="73A0526D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shd w:val="clear" w:color="auto" w:fill="D9D9D9"/>
            <w:vAlign w:val="center"/>
          </w:tcPr>
          <w:p w14:paraId="688720EC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06EB5B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574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B7FD1EE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1A5896D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5695FF00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shd w:val="clear" w:color="auto" w:fill="D9D9D9"/>
            <w:vAlign w:val="center"/>
          </w:tcPr>
          <w:p w14:paraId="53648C20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6F394C87" w14:textId="77777777" w:rsidTr="006309F8">
        <w:trPr>
          <w:trHeight w:val="84"/>
        </w:trPr>
        <w:tc>
          <w:tcPr>
            <w:tcW w:w="2076" w:type="dxa"/>
            <w:vMerge/>
            <w:vAlign w:val="center"/>
          </w:tcPr>
          <w:p w14:paraId="376AAE61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12B08D2B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245A81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FB0BCF5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A4E08C0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EB2906E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035BAE45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637EC03C" w14:textId="77777777" w:rsidTr="006309F8">
        <w:trPr>
          <w:trHeight w:val="84"/>
        </w:trPr>
        <w:tc>
          <w:tcPr>
            <w:tcW w:w="2076" w:type="dxa"/>
            <w:vMerge/>
            <w:vAlign w:val="center"/>
          </w:tcPr>
          <w:p w14:paraId="0439D17B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392607AB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00F681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6FD5BFF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0BF3B20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34C2446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2B186F9E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453F00F1" w14:textId="77777777" w:rsidTr="006309F8">
        <w:trPr>
          <w:trHeight w:val="85"/>
        </w:trPr>
        <w:tc>
          <w:tcPr>
            <w:tcW w:w="2076" w:type="dxa"/>
            <w:vMerge w:val="restart"/>
            <w:vAlign w:val="center"/>
          </w:tcPr>
          <w:p w14:paraId="10A1B4B6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vAlign w:val="center"/>
          </w:tcPr>
          <w:p w14:paraId="269E67B6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25FD706F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574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06CF1876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51EA1AF1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D18729C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4DF18318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4B029E7F" w14:textId="77777777" w:rsidTr="006309F8">
        <w:trPr>
          <w:trHeight w:val="84"/>
        </w:trPr>
        <w:tc>
          <w:tcPr>
            <w:tcW w:w="2076" w:type="dxa"/>
            <w:vMerge/>
            <w:vAlign w:val="center"/>
          </w:tcPr>
          <w:p w14:paraId="1D13F37F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21710FBA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09751C14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6CC2E602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0BFEC427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7B7D586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728748D9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5ECA211E" w14:textId="77777777" w:rsidTr="006309F8">
        <w:trPr>
          <w:trHeight w:val="84"/>
        </w:trPr>
        <w:tc>
          <w:tcPr>
            <w:tcW w:w="2076" w:type="dxa"/>
            <w:vMerge/>
            <w:vAlign w:val="center"/>
          </w:tcPr>
          <w:p w14:paraId="3E875D1B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6A0BAF05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5D464754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6C2B4CA9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5428E5DB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006E324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6344BB16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3145CD3A" w14:textId="77777777" w:rsidTr="006309F8">
        <w:trPr>
          <w:trHeight w:val="85"/>
        </w:trPr>
        <w:tc>
          <w:tcPr>
            <w:tcW w:w="2076" w:type="dxa"/>
            <w:vMerge w:val="restart"/>
            <w:shd w:val="clear" w:color="auto" w:fill="D9D9D9"/>
            <w:vAlign w:val="center"/>
          </w:tcPr>
          <w:p w14:paraId="0B656BD8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shd w:val="clear" w:color="auto" w:fill="D9D9D9"/>
            <w:vAlign w:val="center"/>
          </w:tcPr>
          <w:p w14:paraId="4CE6FF2E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4D86D03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574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DDAFC1C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50686DB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06703A62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shd w:val="clear" w:color="auto" w:fill="D9D9D9"/>
            <w:vAlign w:val="center"/>
          </w:tcPr>
          <w:p w14:paraId="1A7C6545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3F19D721" w14:textId="77777777" w:rsidTr="006309F8">
        <w:trPr>
          <w:trHeight w:val="84"/>
        </w:trPr>
        <w:tc>
          <w:tcPr>
            <w:tcW w:w="2076" w:type="dxa"/>
            <w:vMerge/>
            <w:shd w:val="clear" w:color="auto" w:fill="F2F2F2"/>
            <w:vAlign w:val="center"/>
          </w:tcPr>
          <w:p w14:paraId="5DDEF6A5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shd w:val="clear" w:color="auto" w:fill="F2F2F2"/>
            <w:vAlign w:val="center"/>
          </w:tcPr>
          <w:p w14:paraId="4DA90A35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F96D2A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3DDE343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264569C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4E5B6D45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shd w:val="clear" w:color="auto" w:fill="F2F2F2"/>
            <w:vAlign w:val="center"/>
          </w:tcPr>
          <w:p w14:paraId="247BDEAA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0E3DEAA6" w14:textId="77777777" w:rsidTr="006309F8">
        <w:trPr>
          <w:trHeight w:val="84"/>
        </w:trPr>
        <w:tc>
          <w:tcPr>
            <w:tcW w:w="2076" w:type="dxa"/>
            <w:vMerge/>
            <w:shd w:val="clear" w:color="auto" w:fill="F2F2F2"/>
            <w:vAlign w:val="center"/>
          </w:tcPr>
          <w:p w14:paraId="5D5EEFBE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shd w:val="clear" w:color="auto" w:fill="F2F2F2"/>
            <w:vAlign w:val="center"/>
          </w:tcPr>
          <w:p w14:paraId="1E20354D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4A98651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692A5E0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2F22AB0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5F5C7123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shd w:val="clear" w:color="auto" w:fill="F2F2F2"/>
            <w:vAlign w:val="center"/>
          </w:tcPr>
          <w:p w14:paraId="786D2553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263168BB" w14:textId="77777777" w:rsidTr="006309F8">
        <w:trPr>
          <w:trHeight w:val="108"/>
        </w:trPr>
        <w:tc>
          <w:tcPr>
            <w:tcW w:w="207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785FA1C4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07CDD6A4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7EAFFD8F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574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409F48B1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39B47DF3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C50B056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1E89C403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1F7DB97C" w14:textId="77777777" w:rsidTr="006309F8">
        <w:trPr>
          <w:trHeight w:val="106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08B85E8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39CE30F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04BF7EC2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416E96D1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4A9CAE8F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7E18D98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30204C5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1025E2C9" w14:textId="77777777" w:rsidTr="006309F8">
        <w:trPr>
          <w:trHeight w:val="106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5417B33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C20335D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6A5F3679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61B9A8EE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2A929EA9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5DD77F5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C4FE58B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7D306469" w14:textId="77777777" w:rsidTr="006309F8">
        <w:trPr>
          <w:trHeight w:val="85"/>
        </w:trPr>
        <w:tc>
          <w:tcPr>
            <w:tcW w:w="207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879F1F8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9446C5F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70FE319B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574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62C1F0E1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4542E565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2671E9F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90E85D1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3F63EFC1" w14:textId="77777777" w:rsidTr="006309F8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48906E8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7DAC85F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7F45D965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35B205AE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0990C625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20E3C6E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7310A46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24F0464F" w14:textId="77777777" w:rsidTr="006309F8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7F18E29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8E7ACF0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3AE23859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3987AE9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BB0088C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B44BCC7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70AD091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616DF242" w14:textId="77777777" w:rsidTr="006309F8">
        <w:trPr>
          <w:trHeight w:val="85"/>
        </w:trPr>
        <w:tc>
          <w:tcPr>
            <w:tcW w:w="207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0C6134D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9DF3934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3A25DA0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574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46EEA5E1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4C5E9203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3145ECB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1F858C8E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21DE5E2D" w14:textId="77777777" w:rsidTr="006309F8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1F3C38A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FA15EC0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CBCA884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2C99B5B5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1FDCADDB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00680E0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48AF4CE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33E23C17" w14:textId="77777777" w:rsidTr="006309F8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CFA7EE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6A4F85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879771B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66DB462F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5207130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A2F86F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21846E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0E7CE15A" w14:textId="77777777" w:rsidTr="006309F8">
        <w:trPr>
          <w:trHeight w:val="85"/>
        </w:trPr>
        <w:tc>
          <w:tcPr>
            <w:tcW w:w="207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92806D1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F9A25D7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37AA7F80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574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22EA1589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0948FFEA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08E7100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391E14C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1B5F987A" w14:textId="77777777" w:rsidTr="006309F8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7DDEAC5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78486CB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423403EB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608736F8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3E54B7D0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31C79BB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676EC9B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2CCA326E" w14:textId="77777777" w:rsidTr="006309F8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D695391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CB7B3F3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7E7F35AF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13B748E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0F360B4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3D18945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88BF886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7D8BC884" w14:textId="77777777" w:rsidTr="006309F8">
        <w:trPr>
          <w:trHeight w:val="85"/>
        </w:trPr>
        <w:tc>
          <w:tcPr>
            <w:tcW w:w="207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3FD6247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0AB0201A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21CC44E9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574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347C72B7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2549A8AE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15D8D8A8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AFC5669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36AFCBF1" w14:textId="77777777" w:rsidTr="006309F8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6987001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10DC089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7A03072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776F55BC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053902B7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729CBDE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97EF5FE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46BA818C" w14:textId="77777777" w:rsidTr="006309F8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12FBF02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FBF7D20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203026D1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724DF2DE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336B31C6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2614DF9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9F92984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62481685" w14:textId="77777777" w:rsidTr="006309F8">
        <w:trPr>
          <w:trHeight w:val="85"/>
        </w:trPr>
        <w:tc>
          <w:tcPr>
            <w:tcW w:w="207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C08B478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5004CE9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27938773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574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61C0038B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1E54D140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6EC515A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2F9C004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38C7DF18" w14:textId="77777777" w:rsidTr="006309F8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294C795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0B95BC0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02018636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0F86653D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31E6A1AA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7D4D2B1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AA3CBA2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E5" w:rsidRPr="008478A2" w14:paraId="39207C3B" w14:textId="77777777" w:rsidTr="006309F8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6C65C01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2C48CB8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29576070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81B6A41" w14:textId="77777777" w:rsidR="000376E5" w:rsidRPr="00060574" w:rsidRDefault="000376E5" w:rsidP="00E1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EC7F09D" w14:textId="77777777" w:rsidR="000376E5" w:rsidRPr="00060574" w:rsidRDefault="000376E5" w:rsidP="00E15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766AF4D" w14:textId="77777777" w:rsidR="000376E5" w:rsidRPr="008478A2" w:rsidRDefault="000376E5" w:rsidP="00E1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95FBE9E" w14:textId="77777777" w:rsidR="000376E5" w:rsidRPr="008478A2" w:rsidRDefault="000376E5" w:rsidP="00E15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667" w:rsidRPr="008478A2" w14:paraId="06982D96" w14:textId="77777777" w:rsidTr="00815D4E">
        <w:trPr>
          <w:trHeight w:val="85"/>
        </w:trPr>
        <w:tc>
          <w:tcPr>
            <w:tcW w:w="2076" w:type="dxa"/>
            <w:vMerge w:val="restart"/>
            <w:vAlign w:val="center"/>
          </w:tcPr>
          <w:p w14:paraId="2E4AAC31" w14:textId="77777777" w:rsidR="007D4667" w:rsidRPr="008478A2" w:rsidRDefault="007D4667" w:rsidP="00815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vAlign w:val="center"/>
          </w:tcPr>
          <w:p w14:paraId="01BC9598" w14:textId="77777777" w:rsidR="007D4667" w:rsidRPr="008478A2" w:rsidRDefault="007D4667" w:rsidP="00815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3AC387C4" w14:textId="77777777" w:rsidR="007D4667" w:rsidRPr="00060574" w:rsidRDefault="007D4667" w:rsidP="00815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574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7A3C2FBC" w14:textId="77777777" w:rsidR="007D4667" w:rsidRPr="00060574" w:rsidRDefault="007D4667" w:rsidP="00815D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720045B7" w14:textId="77777777" w:rsidR="007D4667" w:rsidRPr="00060574" w:rsidRDefault="007D4667" w:rsidP="00815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F7F7897" w14:textId="77777777" w:rsidR="007D4667" w:rsidRPr="008478A2" w:rsidRDefault="007D4667" w:rsidP="00815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2841FD1E" w14:textId="77777777" w:rsidR="007D4667" w:rsidRPr="008478A2" w:rsidRDefault="007D4667" w:rsidP="00815D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667" w:rsidRPr="008478A2" w14:paraId="35F3BD27" w14:textId="77777777" w:rsidTr="00815D4E">
        <w:trPr>
          <w:trHeight w:val="84"/>
        </w:trPr>
        <w:tc>
          <w:tcPr>
            <w:tcW w:w="2076" w:type="dxa"/>
            <w:vMerge/>
            <w:vAlign w:val="center"/>
          </w:tcPr>
          <w:p w14:paraId="17198420" w14:textId="77777777" w:rsidR="007D4667" w:rsidRPr="008478A2" w:rsidRDefault="007D4667" w:rsidP="00815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48EE6EAE" w14:textId="77777777" w:rsidR="007D4667" w:rsidRPr="008478A2" w:rsidRDefault="007D4667" w:rsidP="00815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7E18E5BE" w14:textId="77777777" w:rsidR="007D4667" w:rsidRPr="00060574" w:rsidRDefault="007D4667" w:rsidP="00815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1C32B6BE" w14:textId="77777777" w:rsidR="007D4667" w:rsidRPr="00060574" w:rsidRDefault="007D4667" w:rsidP="00815D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60994F4B" w14:textId="77777777" w:rsidR="007D4667" w:rsidRPr="00060574" w:rsidRDefault="007D4667" w:rsidP="00815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483D9E4" w14:textId="77777777" w:rsidR="007D4667" w:rsidRPr="008478A2" w:rsidRDefault="007D4667" w:rsidP="00815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014B0461" w14:textId="77777777" w:rsidR="007D4667" w:rsidRPr="008478A2" w:rsidRDefault="007D4667" w:rsidP="00815D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667" w:rsidRPr="008478A2" w14:paraId="6DAA2995" w14:textId="77777777" w:rsidTr="00815D4E">
        <w:trPr>
          <w:trHeight w:val="84"/>
        </w:trPr>
        <w:tc>
          <w:tcPr>
            <w:tcW w:w="2076" w:type="dxa"/>
            <w:vMerge/>
            <w:vAlign w:val="center"/>
          </w:tcPr>
          <w:p w14:paraId="62AC58AF" w14:textId="77777777" w:rsidR="007D4667" w:rsidRPr="008478A2" w:rsidRDefault="007D4667" w:rsidP="00815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08D31CE0" w14:textId="77777777" w:rsidR="007D4667" w:rsidRPr="008478A2" w:rsidRDefault="007D4667" w:rsidP="00815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2607750C" w14:textId="77777777" w:rsidR="007D4667" w:rsidRPr="00060574" w:rsidRDefault="007D4667" w:rsidP="00815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072225A1" w14:textId="77777777" w:rsidR="007D4667" w:rsidRPr="00060574" w:rsidRDefault="007D4667" w:rsidP="00815D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440A43EA" w14:textId="77777777" w:rsidR="007D4667" w:rsidRPr="00060574" w:rsidRDefault="007D4667" w:rsidP="00815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8DC4B36" w14:textId="77777777" w:rsidR="007D4667" w:rsidRPr="008478A2" w:rsidRDefault="007D4667" w:rsidP="00815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63E4357" w14:textId="77777777" w:rsidR="007D4667" w:rsidRPr="008478A2" w:rsidRDefault="007D4667" w:rsidP="00815D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0A362F" w14:textId="77777777" w:rsidR="007C578D" w:rsidRPr="007C578D" w:rsidRDefault="007C578D" w:rsidP="000B46D9">
      <w:pPr>
        <w:rPr>
          <w:rFonts w:ascii="Arial" w:hAnsi="Arial" w:cs="Arial"/>
          <w:color w:val="000000"/>
          <w:sz w:val="20"/>
          <w:szCs w:val="20"/>
        </w:rPr>
      </w:pPr>
    </w:p>
    <w:sectPr w:rsidR="007C578D" w:rsidRPr="007C578D" w:rsidSect="004762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40" w:h="11900" w:orient="landscape"/>
      <w:pgMar w:top="1696" w:right="1134" w:bottom="851" w:left="1134" w:header="397" w:footer="4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0C32" w14:textId="77777777" w:rsidR="00621725" w:rsidRDefault="00621725" w:rsidP="004070E1">
      <w:r>
        <w:separator/>
      </w:r>
    </w:p>
  </w:endnote>
  <w:endnote w:type="continuationSeparator" w:id="0">
    <w:p w14:paraId="303CA9B0" w14:textId="77777777" w:rsidR="00621725" w:rsidRDefault="00621725" w:rsidP="0040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Light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5A36" w14:textId="77777777" w:rsidR="00D722F3" w:rsidRPr="00E8024A" w:rsidRDefault="00D722F3" w:rsidP="004070E1">
    <w:pPr>
      <w:pStyle w:val="Header"/>
      <w:pBdr>
        <w:between w:val="single" w:sz="4" w:space="1" w:color="4F81BD"/>
      </w:pBdr>
      <w:spacing w:line="276" w:lineRule="auto"/>
      <w:jc w:val="center"/>
    </w:pPr>
    <w:r w:rsidRPr="00E8024A">
      <w:t>[Type the document title]</w:t>
    </w:r>
  </w:p>
  <w:p w14:paraId="4196ABC6" w14:textId="77777777" w:rsidR="00D722F3" w:rsidRPr="00E8024A" w:rsidRDefault="00D722F3" w:rsidP="004070E1">
    <w:pPr>
      <w:pStyle w:val="Header"/>
      <w:pBdr>
        <w:between w:val="single" w:sz="4" w:space="1" w:color="4F81BD"/>
      </w:pBdr>
      <w:spacing w:line="276" w:lineRule="auto"/>
      <w:jc w:val="center"/>
    </w:pPr>
    <w:r>
      <w:t xml:space="preserve">© </w:t>
    </w:r>
    <w:proofErr w:type="spellStart"/>
    <w:r>
      <w:t>SafetyCulture</w:t>
    </w:r>
    <w:proofErr w:type="spellEnd"/>
    <w:r>
      <w:t xml:space="preserve"> All Rights Reserved</w:t>
    </w:r>
  </w:p>
  <w:p w14:paraId="4C48A2D2" w14:textId="77777777" w:rsidR="00D722F3" w:rsidRDefault="00D722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74" w:type="dxa"/>
      <w:shd w:val="clear" w:color="auto" w:fill="FFFFFF"/>
      <w:tblLook w:val="04A0" w:firstRow="1" w:lastRow="0" w:firstColumn="1" w:lastColumn="0" w:noHBand="0" w:noVBand="1"/>
    </w:tblPr>
    <w:tblGrid>
      <w:gridCol w:w="2234"/>
      <w:gridCol w:w="1417"/>
      <w:gridCol w:w="4253"/>
      <w:gridCol w:w="2764"/>
      <w:gridCol w:w="2765"/>
      <w:gridCol w:w="1441"/>
    </w:tblGrid>
    <w:tr w:rsidR="00A90EC6" w:rsidRPr="009D57D6" w14:paraId="3927FA3E" w14:textId="77777777" w:rsidTr="00645A7B">
      <w:trPr>
        <w:trHeight w:val="264"/>
      </w:trPr>
      <w:tc>
        <w:tcPr>
          <w:tcW w:w="2235" w:type="dxa"/>
          <w:shd w:val="clear" w:color="auto" w:fill="FFFFFF"/>
          <w:vAlign w:val="center"/>
        </w:tcPr>
        <w:p w14:paraId="0415CB47" w14:textId="6E6568FF" w:rsidR="00A90EC6" w:rsidRPr="009D57D6" w:rsidRDefault="00A90EC6" w:rsidP="00A90EC6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 w:rsidRPr="009D57D6">
            <w:rPr>
              <w:rFonts w:ascii="Arial" w:hAnsi="Arial" w:cs="Arial"/>
              <w:smallCaps/>
              <w:sz w:val="16"/>
              <w:szCs w:val="16"/>
            </w:rPr>
            <w:t>D</w:t>
          </w:r>
          <w:r>
            <w:rPr>
              <w:rFonts w:ascii="Arial" w:hAnsi="Arial" w:cs="Arial"/>
              <w:smallCaps/>
              <w:sz w:val="16"/>
              <w:szCs w:val="16"/>
            </w:rPr>
            <w:t>ocument #: SWMS</w:t>
          </w:r>
          <w:r>
            <w:rPr>
              <w:rFonts w:ascii="Arial" w:hAnsi="Arial" w:cs="Arial"/>
              <w:smallCaps/>
              <w:sz w:val="16"/>
              <w:szCs w:val="16"/>
            </w:rPr>
            <w:t>0011</w:t>
          </w:r>
        </w:p>
      </w:tc>
      <w:tc>
        <w:tcPr>
          <w:tcW w:w="1417" w:type="dxa"/>
          <w:shd w:val="clear" w:color="auto" w:fill="FFFFFF"/>
          <w:vAlign w:val="center"/>
        </w:tcPr>
        <w:p w14:paraId="532408B5" w14:textId="77777777" w:rsidR="00A90EC6" w:rsidRPr="009D57D6" w:rsidRDefault="00A90EC6" w:rsidP="00A90EC6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>
            <w:rPr>
              <w:rFonts w:ascii="Arial" w:hAnsi="Arial" w:cs="Arial"/>
              <w:smallCaps/>
              <w:sz w:val="16"/>
              <w:szCs w:val="16"/>
            </w:rPr>
            <w:t>Version #: 1</w:t>
          </w:r>
        </w:p>
      </w:tc>
      <w:tc>
        <w:tcPr>
          <w:tcW w:w="4252" w:type="dxa"/>
          <w:shd w:val="clear" w:color="auto" w:fill="FFFFFF"/>
          <w:vAlign w:val="center"/>
        </w:tcPr>
        <w:p w14:paraId="286EDE26" w14:textId="77777777" w:rsidR="00A90EC6" w:rsidRPr="009D57D6" w:rsidRDefault="00A90EC6" w:rsidP="00A90EC6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>
            <w:rPr>
              <w:rFonts w:ascii="Arial" w:hAnsi="Arial" w:cs="Arial"/>
              <w:smallCaps/>
              <w:sz w:val="16"/>
              <w:szCs w:val="16"/>
            </w:rPr>
            <w:t>Developed</w:t>
          </w:r>
          <w:r w:rsidRPr="009D57D6">
            <w:rPr>
              <w:rFonts w:ascii="Arial" w:hAnsi="Arial" w:cs="Arial"/>
              <w:smallCaps/>
              <w:sz w:val="16"/>
              <w:szCs w:val="16"/>
            </w:rPr>
            <w:t xml:space="preserve"> </w:t>
          </w:r>
          <w:proofErr w:type="gramStart"/>
          <w:r w:rsidRPr="009D57D6">
            <w:rPr>
              <w:rFonts w:ascii="Arial" w:hAnsi="Arial" w:cs="Arial"/>
              <w:smallCaps/>
              <w:sz w:val="16"/>
              <w:szCs w:val="16"/>
            </w:rPr>
            <w:t>B</w:t>
          </w:r>
          <w:r>
            <w:rPr>
              <w:rFonts w:ascii="Arial" w:hAnsi="Arial" w:cs="Arial"/>
              <w:smallCaps/>
              <w:sz w:val="16"/>
              <w:szCs w:val="16"/>
            </w:rPr>
            <w:t>y :</w:t>
          </w:r>
          <w:proofErr w:type="gramEnd"/>
          <w:r>
            <w:rPr>
              <w:rFonts w:ascii="Arial" w:hAnsi="Arial" w:cs="Arial"/>
              <w:smallCaps/>
              <w:sz w:val="16"/>
              <w:szCs w:val="16"/>
            </w:rPr>
            <w:t xml:space="preserve"> A2Z Services</w:t>
          </w:r>
        </w:p>
      </w:tc>
      <w:tc>
        <w:tcPr>
          <w:tcW w:w="5529" w:type="dxa"/>
          <w:gridSpan w:val="2"/>
          <w:shd w:val="clear" w:color="auto" w:fill="FFFFFF"/>
          <w:vAlign w:val="center"/>
        </w:tcPr>
        <w:p w14:paraId="404D1BD7" w14:textId="77777777" w:rsidR="00A90EC6" w:rsidRPr="009D57D6" w:rsidRDefault="00A90EC6" w:rsidP="00A90EC6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>
            <w:rPr>
              <w:rFonts w:ascii="Arial" w:hAnsi="Arial" w:cs="Arial"/>
              <w:smallCaps/>
              <w:sz w:val="16"/>
              <w:szCs w:val="16"/>
            </w:rPr>
            <w:t>Authorised by: Michael de Jong</w:t>
          </w:r>
        </w:p>
      </w:tc>
      <w:tc>
        <w:tcPr>
          <w:tcW w:w="1441" w:type="dxa"/>
          <w:shd w:val="clear" w:color="auto" w:fill="FFFFFF"/>
          <w:vAlign w:val="center"/>
        </w:tcPr>
        <w:p w14:paraId="6931DE3F" w14:textId="77777777" w:rsidR="00A90EC6" w:rsidRPr="009D57D6" w:rsidRDefault="00A90EC6" w:rsidP="00A90EC6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>
            <w:rPr>
              <w:rFonts w:ascii="Arial" w:hAnsi="Arial" w:cs="Arial"/>
              <w:smallCaps/>
              <w:sz w:val="16"/>
              <w:szCs w:val="16"/>
            </w:rPr>
            <w:t>Review #:1</w:t>
          </w:r>
        </w:p>
      </w:tc>
    </w:tr>
    <w:tr w:rsidR="00A90EC6" w:rsidRPr="009D57D6" w14:paraId="0C43BDC5" w14:textId="77777777" w:rsidTr="00A90EC6">
      <w:trPr>
        <w:trHeight w:val="297"/>
      </w:trPr>
      <w:tc>
        <w:tcPr>
          <w:tcW w:w="3652" w:type="dxa"/>
          <w:gridSpan w:val="2"/>
          <w:shd w:val="clear" w:color="auto" w:fill="FFFFFF"/>
          <w:vAlign w:val="center"/>
        </w:tcPr>
        <w:p w14:paraId="4DB7F0D1" w14:textId="64923703" w:rsidR="00A90EC6" w:rsidRDefault="00A90EC6" w:rsidP="00A90EC6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>
            <w:rPr>
              <w:rFonts w:ascii="Arial" w:hAnsi="Arial" w:cs="Arial"/>
              <w:smallCaps/>
              <w:sz w:val="16"/>
              <w:szCs w:val="16"/>
            </w:rPr>
            <w:t>Remote Area Driving</w:t>
          </w:r>
          <w:r>
            <w:rPr>
              <w:rFonts w:ascii="Arial" w:hAnsi="Arial" w:cs="Arial"/>
              <w:smallCaps/>
              <w:sz w:val="16"/>
              <w:szCs w:val="16"/>
            </w:rPr>
            <w:t xml:space="preserve"> Safe Work Method Statement</w:t>
          </w:r>
        </w:p>
      </w:tc>
      <w:tc>
        <w:tcPr>
          <w:tcW w:w="4253" w:type="dxa"/>
          <w:shd w:val="clear" w:color="auto" w:fill="FFFFFF"/>
          <w:vAlign w:val="center"/>
        </w:tcPr>
        <w:p w14:paraId="249E6907" w14:textId="77777777" w:rsidR="00A90EC6" w:rsidRPr="00D379C0" w:rsidRDefault="00A90EC6" w:rsidP="00A90EC6">
          <w:pPr>
            <w:pStyle w:val="Header"/>
            <w:pBdr>
              <w:between w:val="single" w:sz="4" w:space="1" w:color="4F81BD"/>
            </w:pBdr>
            <w:spacing w:line="276" w:lineRule="auto"/>
            <w:jc w:val="both"/>
            <w:rPr>
              <w:rFonts w:ascii="Arial" w:hAnsi="Arial" w:cs="Arial"/>
            </w:rPr>
          </w:pPr>
          <w:r w:rsidRPr="00116C87">
            <w:rPr>
              <w:rFonts w:ascii="Arial" w:hAnsi="Arial" w:cs="Arial"/>
              <w:sz w:val="16"/>
              <w:szCs w:val="16"/>
              <w:lang w:eastAsia="ja-JP"/>
            </w:rPr>
            <w:t xml:space="preserve">© </w:t>
          </w:r>
          <w:r>
            <w:rPr>
              <w:rFonts w:ascii="Arial" w:hAnsi="Arial" w:cs="Arial"/>
              <w:sz w:val="16"/>
              <w:szCs w:val="16"/>
              <w:lang w:eastAsia="ja-JP"/>
            </w:rPr>
            <w:t>A2Z Services</w:t>
          </w:r>
        </w:p>
      </w:tc>
      <w:tc>
        <w:tcPr>
          <w:tcW w:w="2764" w:type="dxa"/>
          <w:shd w:val="clear" w:color="auto" w:fill="FFFFFF"/>
          <w:vAlign w:val="center"/>
        </w:tcPr>
        <w:p w14:paraId="6C3008FB" w14:textId="77777777" w:rsidR="00A90EC6" w:rsidRPr="009D57D6" w:rsidRDefault="00A90EC6" w:rsidP="00A90EC6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>
            <w:rPr>
              <w:rFonts w:ascii="Arial" w:hAnsi="Arial" w:cs="Arial"/>
              <w:smallCaps/>
              <w:sz w:val="16"/>
              <w:szCs w:val="16"/>
            </w:rPr>
            <w:t>Issue Date</w:t>
          </w:r>
          <w:r w:rsidRPr="009D57D6">
            <w:rPr>
              <w:rFonts w:ascii="Arial" w:hAnsi="Arial" w:cs="Arial"/>
              <w:smallCaps/>
              <w:sz w:val="16"/>
              <w:szCs w:val="16"/>
            </w:rPr>
            <w:t>:</w:t>
          </w:r>
          <w:r>
            <w:rPr>
              <w:rFonts w:ascii="Arial" w:hAnsi="Arial" w:cs="Arial"/>
              <w:smallCaps/>
              <w:sz w:val="16"/>
              <w:szCs w:val="16"/>
            </w:rPr>
            <w:t xml:space="preserve"> 15/5/23</w:t>
          </w:r>
        </w:p>
      </w:tc>
      <w:tc>
        <w:tcPr>
          <w:tcW w:w="2764" w:type="dxa"/>
          <w:shd w:val="clear" w:color="auto" w:fill="FFFFFF"/>
          <w:vAlign w:val="center"/>
        </w:tcPr>
        <w:p w14:paraId="09D5846A" w14:textId="77777777" w:rsidR="00A90EC6" w:rsidRPr="009D57D6" w:rsidRDefault="00A90EC6" w:rsidP="00A90EC6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>
            <w:rPr>
              <w:rFonts w:ascii="Arial" w:hAnsi="Arial" w:cs="Arial"/>
              <w:smallCaps/>
              <w:sz w:val="16"/>
              <w:szCs w:val="16"/>
            </w:rPr>
            <w:t xml:space="preserve">Revision </w:t>
          </w:r>
          <w:r w:rsidRPr="009D57D6">
            <w:rPr>
              <w:rFonts w:ascii="Arial" w:hAnsi="Arial" w:cs="Arial"/>
              <w:smallCaps/>
              <w:sz w:val="16"/>
              <w:szCs w:val="16"/>
            </w:rPr>
            <w:t>D</w:t>
          </w:r>
          <w:r>
            <w:rPr>
              <w:rFonts w:ascii="Arial" w:hAnsi="Arial" w:cs="Arial"/>
              <w:smallCaps/>
              <w:sz w:val="16"/>
              <w:szCs w:val="16"/>
            </w:rPr>
            <w:t>ate</w:t>
          </w:r>
          <w:r w:rsidRPr="009D57D6">
            <w:rPr>
              <w:rFonts w:ascii="Arial" w:hAnsi="Arial" w:cs="Arial"/>
              <w:smallCaps/>
              <w:sz w:val="16"/>
              <w:szCs w:val="16"/>
            </w:rPr>
            <w:t>:</w:t>
          </w:r>
          <w:r>
            <w:rPr>
              <w:rFonts w:ascii="Arial" w:hAnsi="Arial" w:cs="Arial"/>
              <w:smallCaps/>
              <w:sz w:val="16"/>
              <w:szCs w:val="16"/>
            </w:rPr>
            <w:t xml:space="preserve"> 15/5/23</w:t>
          </w:r>
        </w:p>
      </w:tc>
      <w:tc>
        <w:tcPr>
          <w:tcW w:w="1441" w:type="dxa"/>
          <w:shd w:val="clear" w:color="auto" w:fill="FFFFFF"/>
          <w:vAlign w:val="center"/>
        </w:tcPr>
        <w:p w14:paraId="5F459A77" w14:textId="77777777" w:rsidR="00A90EC6" w:rsidRPr="0026396A" w:rsidRDefault="00A90EC6" w:rsidP="00A90EC6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 w:rsidRPr="0026396A">
            <w:rPr>
              <w:rFonts w:ascii="Arial" w:hAnsi="Arial" w:cs="Arial"/>
              <w:sz w:val="16"/>
              <w:szCs w:val="16"/>
            </w:rPr>
            <w:t xml:space="preserve">Page </w:t>
          </w:r>
          <w:r w:rsidRPr="0026396A">
            <w:rPr>
              <w:rFonts w:ascii="Arial" w:hAnsi="Arial" w:cs="Arial"/>
              <w:sz w:val="16"/>
              <w:szCs w:val="16"/>
            </w:rPr>
            <w:fldChar w:fldCharType="begin"/>
          </w:r>
          <w:r w:rsidRPr="0026396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26396A">
            <w:rPr>
              <w:rFonts w:ascii="Arial" w:hAnsi="Arial" w:cs="Arial"/>
              <w:sz w:val="16"/>
              <w:szCs w:val="16"/>
            </w:rPr>
            <w:fldChar w:fldCharType="separate"/>
          </w:r>
          <w:r w:rsidRPr="0026396A">
            <w:rPr>
              <w:rFonts w:ascii="Arial" w:hAnsi="Arial" w:cs="Arial"/>
              <w:sz w:val="16"/>
              <w:szCs w:val="16"/>
            </w:rPr>
            <w:t>2</w:t>
          </w:r>
          <w:r w:rsidRPr="0026396A">
            <w:rPr>
              <w:rFonts w:ascii="Arial" w:hAnsi="Arial" w:cs="Arial"/>
              <w:sz w:val="16"/>
              <w:szCs w:val="16"/>
            </w:rPr>
            <w:fldChar w:fldCharType="end"/>
          </w:r>
          <w:r w:rsidRPr="0026396A">
            <w:rPr>
              <w:rFonts w:ascii="Arial" w:hAnsi="Arial" w:cs="Arial"/>
              <w:sz w:val="16"/>
              <w:szCs w:val="16"/>
            </w:rPr>
            <w:t xml:space="preserve"> of </w:t>
          </w:r>
          <w:r w:rsidRPr="0026396A">
            <w:rPr>
              <w:rFonts w:ascii="Arial" w:hAnsi="Arial" w:cs="Arial"/>
              <w:sz w:val="16"/>
              <w:szCs w:val="16"/>
            </w:rPr>
            <w:fldChar w:fldCharType="begin"/>
          </w:r>
          <w:r w:rsidRPr="0026396A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26396A">
            <w:rPr>
              <w:rFonts w:ascii="Arial" w:hAnsi="Arial" w:cs="Arial"/>
              <w:sz w:val="16"/>
              <w:szCs w:val="16"/>
            </w:rPr>
            <w:fldChar w:fldCharType="separate"/>
          </w:r>
          <w:r w:rsidRPr="0026396A">
            <w:rPr>
              <w:rFonts w:ascii="Arial" w:hAnsi="Arial" w:cs="Arial"/>
              <w:sz w:val="16"/>
              <w:szCs w:val="16"/>
            </w:rPr>
            <w:t>20</w:t>
          </w:r>
          <w:r w:rsidRPr="0026396A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0318DED" w14:textId="77777777" w:rsidR="00D722F3" w:rsidRPr="00D379C0" w:rsidRDefault="00D722F3" w:rsidP="0026396A">
    <w:pPr>
      <w:pStyle w:val="Header"/>
      <w:pBdr>
        <w:between w:val="single" w:sz="4" w:space="1" w:color="4F81BD"/>
      </w:pBdr>
      <w:spacing w:line="276" w:lineRule="auto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F4F7" w14:textId="77777777" w:rsidR="00A90EC6" w:rsidRDefault="00A90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3CC9" w14:textId="77777777" w:rsidR="00621725" w:rsidRDefault="00621725" w:rsidP="004070E1">
      <w:r>
        <w:separator/>
      </w:r>
    </w:p>
  </w:footnote>
  <w:footnote w:type="continuationSeparator" w:id="0">
    <w:p w14:paraId="78566B5F" w14:textId="77777777" w:rsidR="00621725" w:rsidRDefault="00621725" w:rsidP="0040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1A26" w14:textId="77777777" w:rsidR="00A90EC6" w:rsidRDefault="00A90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9781"/>
      <w:gridCol w:w="4688"/>
    </w:tblGrid>
    <w:tr w:rsidR="00A90EC6" w14:paraId="7FBDA666" w14:textId="77777777" w:rsidTr="00645A7B">
      <w:trPr>
        <w:trHeight w:val="99"/>
        <w:jc w:val="center"/>
      </w:trPr>
      <w:tc>
        <w:tcPr>
          <w:tcW w:w="9781" w:type="dxa"/>
          <w:vMerge w:val="restart"/>
          <w:tcBorders>
            <w:bottom w:val="single" w:sz="2" w:space="0" w:color="BFBFBF"/>
            <w:right w:val="single" w:sz="2" w:space="0" w:color="000000"/>
          </w:tcBorders>
          <w:shd w:val="clear" w:color="auto" w:fill="auto"/>
          <w:vAlign w:val="center"/>
        </w:tcPr>
        <w:p w14:paraId="2940CEBD" w14:textId="77777777" w:rsidR="00A90EC6" w:rsidRDefault="00A90EC6" w:rsidP="00A90EC6">
          <w:pPr>
            <w:widowControl w:val="0"/>
          </w:pPr>
          <w:r>
            <w:rPr>
              <w:noProof/>
              <w:sz w:val="2"/>
              <w:szCs w:val="2"/>
            </w:rPr>
            <w:drawing>
              <wp:anchor distT="0" distB="0" distL="114300" distR="114300" simplePos="0" relativeHeight="251659264" behindDoc="1" locked="0" layoutInCell="1" allowOverlap="1" wp14:anchorId="6E3B9AF9" wp14:editId="7FB522BD">
                <wp:simplePos x="0" y="0"/>
                <wp:positionH relativeFrom="column">
                  <wp:posOffset>-936625</wp:posOffset>
                </wp:positionH>
                <wp:positionV relativeFrom="page">
                  <wp:posOffset>-36830</wp:posOffset>
                </wp:positionV>
                <wp:extent cx="802640" cy="597535"/>
                <wp:effectExtent l="0" t="0" r="0" b="0"/>
                <wp:wrapTight wrapText="bothSides">
                  <wp:wrapPolygon edited="0">
                    <wp:start x="0" y="0"/>
                    <wp:lineTo x="0" y="21118"/>
                    <wp:lineTo x="21190" y="21118"/>
                    <wp:lineTo x="21190" y="0"/>
                    <wp:lineTo x="0" y="0"/>
                  </wp:wrapPolygon>
                </wp:wrapTight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40" cy="597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88" w:type="dxa"/>
          <w:tcBorders>
            <w:left w:val="single" w:sz="2" w:space="0" w:color="000000"/>
          </w:tcBorders>
          <w:shd w:val="clear" w:color="auto" w:fill="auto"/>
        </w:tcPr>
        <w:p w14:paraId="3647E8E0" w14:textId="3DBAD788" w:rsidR="00A90EC6" w:rsidRDefault="00A90EC6" w:rsidP="00A90EC6">
          <w:pPr>
            <w:widowControl w:val="0"/>
          </w:pPr>
          <w:r>
            <w:rPr>
              <w:rFonts w:ascii="Arial" w:hAnsi="Arial" w:cs="Arial"/>
              <w:color w:val="2C3752"/>
              <w:sz w:val="16"/>
              <w:szCs w:val="16"/>
              <w:shd w:val="clear" w:color="auto" w:fill="FFFFFF"/>
            </w:rPr>
            <w:t xml:space="preserve">A2Z Services – </w:t>
          </w:r>
          <w:r w:rsidRPr="00753F59">
            <w:rPr>
              <w:rFonts w:ascii="Arial" w:hAnsi="Arial" w:cs="Arial"/>
              <w:color w:val="2C3752"/>
              <w:sz w:val="16"/>
              <w:szCs w:val="16"/>
              <w:highlight w:val="yellow"/>
              <w:shd w:val="clear" w:color="auto" w:fill="FFFFFF"/>
            </w:rPr>
            <w:t>Suburb</w:t>
          </w:r>
          <w:r>
            <w:rPr>
              <w:rFonts w:ascii="Arial" w:hAnsi="Arial" w:cs="Arial"/>
              <w:color w:val="2C3752"/>
              <w:sz w:val="16"/>
              <w:szCs w:val="16"/>
              <w:shd w:val="clear" w:color="auto" w:fill="FFFFFF"/>
            </w:rPr>
            <w:t xml:space="preserve"> - </w:t>
          </w:r>
          <w:r w:rsidRPr="00A90EC6">
            <w:rPr>
              <w:rFonts w:ascii="Arial" w:hAnsi="Arial" w:cs="Arial"/>
              <w:color w:val="2C3752"/>
              <w:sz w:val="16"/>
              <w:szCs w:val="16"/>
              <w:highlight w:val="yellow"/>
              <w:shd w:val="clear" w:color="auto" w:fill="FFFFFF"/>
            </w:rPr>
            <w:t>Division</w:t>
          </w:r>
        </w:p>
      </w:tc>
    </w:tr>
    <w:tr w:rsidR="00A90EC6" w14:paraId="1F4300E0" w14:textId="77777777" w:rsidTr="00645A7B">
      <w:trPr>
        <w:trHeight w:val="99"/>
        <w:jc w:val="center"/>
      </w:trPr>
      <w:tc>
        <w:tcPr>
          <w:tcW w:w="9781" w:type="dxa"/>
          <w:vMerge/>
          <w:tcBorders>
            <w:top w:val="single" w:sz="2" w:space="0" w:color="BFBFBF"/>
            <w:bottom w:val="single" w:sz="2" w:space="0" w:color="BFBFBF"/>
            <w:right w:val="single" w:sz="2" w:space="0" w:color="000000"/>
          </w:tcBorders>
          <w:shd w:val="clear" w:color="auto" w:fill="auto"/>
          <w:vAlign w:val="center"/>
        </w:tcPr>
        <w:p w14:paraId="29A58CC5" w14:textId="77777777" w:rsidR="00A90EC6" w:rsidRDefault="00A90EC6" w:rsidP="00A90EC6">
          <w:pPr>
            <w:widowControl w:val="0"/>
            <w:rPr>
              <w:rFonts w:ascii="Arial" w:eastAsia="Arial" w:hAnsi="Arial" w:cs="Arial"/>
              <w:color w:val="2B2E2F"/>
              <w:highlight w:val="white"/>
            </w:rPr>
          </w:pPr>
        </w:p>
      </w:tc>
      <w:tc>
        <w:tcPr>
          <w:tcW w:w="4688" w:type="dxa"/>
          <w:tcBorders>
            <w:left w:val="single" w:sz="2" w:space="0" w:color="000000"/>
          </w:tcBorders>
          <w:shd w:val="clear" w:color="auto" w:fill="auto"/>
        </w:tcPr>
        <w:p w14:paraId="4F1622D4" w14:textId="77777777" w:rsidR="00A90EC6" w:rsidRDefault="00A90EC6" w:rsidP="00A90EC6">
          <w:pPr>
            <w:widowControl w:val="0"/>
            <w:spacing w:before="120"/>
          </w:pPr>
          <w:r w:rsidRPr="00753F59">
            <w:rPr>
              <w:rFonts w:ascii="Arial" w:hAnsi="Arial" w:cs="Arial"/>
              <w:color w:val="2C3752"/>
              <w:sz w:val="16"/>
              <w:szCs w:val="16"/>
              <w:highlight w:val="yellow"/>
              <w:shd w:val="clear" w:color="auto" w:fill="FFFFFF"/>
            </w:rPr>
            <w:t>Franchisee Address</w:t>
          </w:r>
        </w:p>
      </w:tc>
    </w:tr>
    <w:tr w:rsidR="00A90EC6" w14:paraId="064DB594" w14:textId="77777777" w:rsidTr="00645A7B">
      <w:trPr>
        <w:trHeight w:val="208"/>
        <w:jc w:val="center"/>
      </w:trPr>
      <w:tc>
        <w:tcPr>
          <w:tcW w:w="9781" w:type="dxa"/>
          <w:vMerge/>
          <w:tcBorders>
            <w:top w:val="single" w:sz="2" w:space="0" w:color="BFBFBF"/>
            <w:right w:val="single" w:sz="2" w:space="0" w:color="000000"/>
          </w:tcBorders>
          <w:shd w:val="clear" w:color="auto" w:fill="auto"/>
          <w:vAlign w:val="center"/>
        </w:tcPr>
        <w:p w14:paraId="68854D64" w14:textId="77777777" w:rsidR="00A90EC6" w:rsidRDefault="00A90EC6" w:rsidP="00A90EC6">
          <w:pPr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spacing w:line="276" w:lineRule="auto"/>
          </w:pPr>
        </w:p>
      </w:tc>
      <w:tc>
        <w:tcPr>
          <w:tcW w:w="4688" w:type="dxa"/>
          <w:tcBorders>
            <w:left w:val="single" w:sz="2" w:space="0" w:color="000000"/>
          </w:tcBorders>
          <w:shd w:val="clear" w:color="auto" w:fill="auto"/>
        </w:tcPr>
        <w:p w14:paraId="5CF6E21F" w14:textId="77777777" w:rsidR="00A90EC6" w:rsidRDefault="00A90EC6" w:rsidP="00A90EC6">
          <w:pPr>
            <w:widowControl w:val="0"/>
            <w:spacing w:before="120"/>
          </w:pPr>
          <w:r w:rsidRPr="00753F59">
            <w:rPr>
              <w:rFonts w:ascii="Arial" w:hAnsi="Arial" w:cs="Arial"/>
              <w:sz w:val="16"/>
              <w:szCs w:val="16"/>
              <w:highlight w:val="yellow"/>
            </w:rPr>
            <w:t>Franchisee ABN</w:t>
          </w:r>
        </w:p>
      </w:tc>
    </w:tr>
  </w:tbl>
  <w:p w14:paraId="72D970A2" w14:textId="77777777" w:rsidR="00D722F3" w:rsidRPr="006B2171" w:rsidRDefault="00D722F3" w:rsidP="00BF5745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20A5" w14:textId="77777777" w:rsidR="00A90EC6" w:rsidRDefault="00A90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0" type="#_x0000_t75" style="width:176pt;height:160.9pt" o:bullet="t">
        <v:imagedata r:id="rId1" o:title="warning"/>
      </v:shape>
    </w:pict>
  </w:numPicBullet>
  <w:numPicBullet w:numPicBulletId="1">
    <w:pict>
      <v:shape id="_x0000_i1531" type="#_x0000_t75" style="width:161.8pt;height:135.1pt" o:bullet="t">
        <v:imagedata r:id="rId2" o:title="alert"/>
      </v:shape>
    </w:pict>
  </w:numPicBullet>
  <w:numPicBullet w:numPicBulletId="2">
    <w:pict>
      <v:shape id="_x0000_i1532" type="#_x0000_t75" style="width:10.65pt;height:10.65pt" o:bullet="t">
        <v:imagedata r:id="rId3" o:title="mso00CA888A"/>
      </v:shape>
    </w:pict>
  </w:numPicBullet>
  <w:numPicBullet w:numPicBulletId="3">
    <w:pict>
      <v:shape id="_x0000_i1533" type="#_x0000_t75" style="width:480pt;height:399.1pt" o:bullet="t">
        <v:imagedata r:id="rId4" o:title="attention-148478_640[1]"/>
      </v:shape>
    </w:pict>
  </w:numPicBullet>
  <w:numPicBullet w:numPicBulletId="4">
    <w:pict>
      <v:shape id="_x0000_i1534" type="#_x0000_t75" style="width:9.8pt;height:9.8pt" o:bullet="t">
        <v:imagedata r:id="rId5" o:title="Metallic Orb"/>
      </v:shape>
    </w:pict>
  </w:numPicBullet>
  <w:numPicBullet w:numPicBulletId="5">
    <w:pict>
      <v:shape id="_x0000_i1535" type="#_x0000_t75" style="width:152.9pt;height:135.1pt" o:bullet="t">
        <v:imagedata r:id="rId6" o:title="warning"/>
      </v:shape>
    </w:pict>
  </w:numPicBullet>
  <w:numPicBullet w:numPicBulletId="6">
    <w:pict>
      <v:shape id="_x0000_i1536" type="#_x0000_t75" style="width:10.65pt;height:10.65pt" o:bullet="t">
        <v:imagedata r:id="rId7" o:title="mso00CA888A"/>
      </v:shape>
    </w:pict>
  </w:numPicBullet>
  <w:numPicBullet w:numPicBulletId="7">
    <w:pict>
      <v:shape id="_x0000_i1537" type="#_x0000_t75" style="width:161.8pt;height:135.1pt" o:bullet="t">
        <v:imagedata r:id="rId8" o:title="alert"/>
      </v:shape>
    </w:pict>
  </w:numPicBullet>
  <w:numPicBullet w:numPicBulletId="8">
    <w:pict>
      <v:shape id="_x0000_i1538" type="#_x0000_t75" style="width:176pt;height:160.9pt" o:bullet="t">
        <v:imagedata r:id="rId9" o:title="warning"/>
      </v:shape>
    </w:pict>
  </w:numPicBullet>
  <w:abstractNum w:abstractNumId="0" w15:restartNumberingAfterBreak="0">
    <w:nsid w:val="01A24191"/>
    <w:multiLevelType w:val="hybridMultilevel"/>
    <w:tmpl w:val="422856CE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511"/>
    <w:multiLevelType w:val="hybridMultilevel"/>
    <w:tmpl w:val="BE62423A"/>
    <w:lvl w:ilvl="0" w:tplc="08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03CF3A63"/>
    <w:multiLevelType w:val="hybridMultilevel"/>
    <w:tmpl w:val="3A1817DC"/>
    <w:lvl w:ilvl="0" w:tplc="45AA18E0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w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14F4A"/>
    <w:multiLevelType w:val="hybridMultilevel"/>
    <w:tmpl w:val="FAA2A786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B56DE"/>
    <w:multiLevelType w:val="hybridMultilevel"/>
    <w:tmpl w:val="953A3902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F3074"/>
    <w:multiLevelType w:val="hybridMultilevel"/>
    <w:tmpl w:val="2C3A1364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w w:val="0"/>
      </w:rPr>
    </w:lvl>
    <w:lvl w:ilvl="1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801FAD"/>
    <w:multiLevelType w:val="hybridMultilevel"/>
    <w:tmpl w:val="E5580EBC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C3586"/>
    <w:multiLevelType w:val="hybridMultilevel"/>
    <w:tmpl w:val="338869F0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w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296EDE"/>
    <w:multiLevelType w:val="hybridMultilevel"/>
    <w:tmpl w:val="FFE20C86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535A1"/>
    <w:multiLevelType w:val="hybridMultilevel"/>
    <w:tmpl w:val="2D56A2CA"/>
    <w:lvl w:ilvl="0" w:tplc="AA18CF26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F26AE8"/>
    <w:multiLevelType w:val="hybridMultilevel"/>
    <w:tmpl w:val="29A87D22"/>
    <w:lvl w:ilvl="0" w:tplc="0409000F">
      <w:start w:val="1"/>
      <w:numFmt w:val="decimal"/>
      <w:lvlText w:val="%1."/>
      <w:lvlJc w:val="left"/>
      <w:pPr>
        <w:ind w:left="567" w:hanging="360"/>
      </w:pPr>
      <w:rPr>
        <w:rFonts w:hint="default"/>
        <w:w w:val="0"/>
      </w:rPr>
    </w:lvl>
    <w:lvl w:ilvl="1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15853F16"/>
    <w:multiLevelType w:val="hybridMultilevel"/>
    <w:tmpl w:val="F9E8C714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2" w15:restartNumberingAfterBreak="0">
    <w:nsid w:val="18702A6E"/>
    <w:multiLevelType w:val="hybridMultilevel"/>
    <w:tmpl w:val="E3A485F8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w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B7DDE"/>
    <w:multiLevelType w:val="hybridMultilevel"/>
    <w:tmpl w:val="055045C4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1950379E"/>
    <w:multiLevelType w:val="hybridMultilevel"/>
    <w:tmpl w:val="AEA0AAB6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E4C45"/>
    <w:multiLevelType w:val="hybridMultilevel"/>
    <w:tmpl w:val="966AFC1A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1B6F1C0D"/>
    <w:multiLevelType w:val="hybridMultilevel"/>
    <w:tmpl w:val="B9B4C3A6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875EB"/>
    <w:multiLevelType w:val="hybridMultilevel"/>
    <w:tmpl w:val="7C32FF8A"/>
    <w:lvl w:ilvl="0" w:tplc="DAD814E4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DB4764"/>
    <w:multiLevelType w:val="hybridMultilevel"/>
    <w:tmpl w:val="26A4C8DA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1F9C5C8E"/>
    <w:multiLevelType w:val="hybridMultilevel"/>
    <w:tmpl w:val="D9D8F57E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w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587A2F"/>
    <w:multiLevelType w:val="hybridMultilevel"/>
    <w:tmpl w:val="83E69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w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DE54FC"/>
    <w:multiLevelType w:val="hybridMultilevel"/>
    <w:tmpl w:val="1BDC16CC"/>
    <w:lvl w:ilvl="0" w:tplc="102E2994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w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581961"/>
    <w:multiLevelType w:val="hybridMultilevel"/>
    <w:tmpl w:val="C686AD92"/>
    <w:lvl w:ilvl="0" w:tplc="08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3" w15:restartNumberingAfterBreak="0">
    <w:nsid w:val="241A30F2"/>
    <w:multiLevelType w:val="hybridMultilevel"/>
    <w:tmpl w:val="ED6043DE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w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2F333C"/>
    <w:multiLevelType w:val="hybridMultilevel"/>
    <w:tmpl w:val="9F1EDDF2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0C1C53"/>
    <w:multiLevelType w:val="hybridMultilevel"/>
    <w:tmpl w:val="DDF47EB2"/>
    <w:lvl w:ilvl="0" w:tplc="DCC8A75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055C34"/>
    <w:multiLevelType w:val="hybridMultilevel"/>
    <w:tmpl w:val="12E670D8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w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2B3EEA"/>
    <w:multiLevelType w:val="hybridMultilevel"/>
    <w:tmpl w:val="C7EAF138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031A9F"/>
    <w:multiLevelType w:val="hybridMultilevel"/>
    <w:tmpl w:val="EEC48E1A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w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D1E04CA"/>
    <w:multiLevelType w:val="hybridMultilevel"/>
    <w:tmpl w:val="E7E4B188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w w:val="0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7E07AB"/>
    <w:multiLevelType w:val="hybridMultilevel"/>
    <w:tmpl w:val="AA18F9C8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w w:val="0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DD02E03"/>
    <w:multiLevelType w:val="hybridMultilevel"/>
    <w:tmpl w:val="1D9C292E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2" w15:restartNumberingAfterBreak="0">
    <w:nsid w:val="303D6183"/>
    <w:multiLevelType w:val="hybridMultilevel"/>
    <w:tmpl w:val="5C8E17F2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w w:val="0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5D29B1"/>
    <w:multiLevelType w:val="hybridMultilevel"/>
    <w:tmpl w:val="50426F74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4" w15:restartNumberingAfterBreak="0">
    <w:nsid w:val="344C79C5"/>
    <w:multiLevelType w:val="hybridMultilevel"/>
    <w:tmpl w:val="B30EB1B8"/>
    <w:lvl w:ilvl="0" w:tplc="97DA0398">
      <w:start w:val="1"/>
      <w:numFmt w:val="bullet"/>
      <w:lvlText w:val=""/>
      <w:lvlPicBulletId w:val="8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77306BB"/>
    <w:multiLevelType w:val="hybridMultilevel"/>
    <w:tmpl w:val="CA06DBA8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w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8EF606D"/>
    <w:multiLevelType w:val="hybridMultilevel"/>
    <w:tmpl w:val="1180B656"/>
    <w:lvl w:ilvl="0" w:tplc="782A718E">
      <w:start w:val="1"/>
      <w:numFmt w:val="bullet"/>
      <w:lvlText w:val=""/>
      <w:lvlPicBulletId w:val="8"/>
      <w:lvlJc w:val="left"/>
      <w:pPr>
        <w:ind w:left="56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B3F11B9"/>
    <w:multiLevelType w:val="hybridMultilevel"/>
    <w:tmpl w:val="14EC0556"/>
    <w:lvl w:ilvl="0" w:tplc="D096B124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153650"/>
    <w:multiLevelType w:val="hybridMultilevel"/>
    <w:tmpl w:val="35960DA6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w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07D46A1"/>
    <w:multiLevelType w:val="hybridMultilevel"/>
    <w:tmpl w:val="9FAAD4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5F1909"/>
    <w:multiLevelType w:val="hybridMultilevel"/>
    <w:tmpl w:val="6CE85FE2"/>
    <w:lvl w:ilvl="0" w:tplc="DB005310">
      <w:start w:val="1"/>
      <w:numFmt w:val="bullet"/>
      <w:lvlText w:val=""/>
      <w:lvlPicBulletId w:val="8"/>
      <w:lvlJc w:val="left"/>
      <w:pPr>
        <w:ind w:left="56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1" w15:restartNumberingAfterBreak="0">
    <w:nsid w:val="41727DCE"/>
    <w:multiLevelType w:val="hybridMultilevel"/>
    <w:tmpl w:val="E84C3666"/>
    <w:lvl w:ilvl="0" w:tplc="42287116">
      <w:start w:val="1"/>
      <w:numFmt w:val="bullet"/>
      <w:pStyle w:val="bulle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480BCA"/>
    <w:multiLevelType w:val="hybridMultilevel"/>
    <w:tmpl w:val="E0B8978C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971184"/>
    <w:multiLevelType w:val="hybridMultilevel"/>
    <w:tmpl w:val="5734FE5E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w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7AF3F88"/>
    <w:multiLevelType w:val="hybridMultilevel"/>
    <w:tmpl w:val="906E6EA4"/>
    <w:lvl w:ilvl="0" w:tplc="E98C40B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90E6B12"/>
    <w:multiLevelType w:val="hybridMultilevel"/>
    <w:tmpl w:val="BCDE1AEC"/>
    <w:lvl w:ilvl="0" w:tplc="172E84D6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6B477D"/>
    <w:multiLevelType w:val="hybridMultilevel"/>
    <w:tmpl w:val="AA5E8AB6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w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98657EA"/>
    <w:multiLevelType w:val="hybridMultilevel"/>
    <w:tmpl w:val="E2BCCC86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8" w15:restartNumberingAfterBreak="0">
    <w:nsid w:val="498D7267"/>
    <w:multiLevelType w:val="hybridMultilevel"/>
    <w:tmpl w:val="69BE3D64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w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9" w15:restartNumberingAfterBreak="0">
    <w:nsid w:val="4A835867"/>
    <w:multiLevelType w:val="hybridMultilevel"/>
    <w:tmpl w:val="529EEC9A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01154F"/>
    <w:multiLevelType w:val="hybridMultilevel"/>
    <w:tmpl w:val="41DC0DA2"/>
    <w:lvl w:ilvl="0" w:tplc="45AA18E0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733F22"/>
    <w:multiLevelType w:val="hybridMultilevel"/>
    <w:tmpl w:val="9A927942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FD20444"/>
    <w:multiLevelType w:val="hybridMultilevel"/>
    <w:tmpl w:val="1E66766A"/>
    <w:lvl w:ilvl="0" w:tplc="52E45FBA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A560B3"/>
    <w:multiLevelType w:val="hybridMultilevel"/>
    <w:tmpl w:val="1A1A95A2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4" w15:restartNumberingAfterBreak="0">
    <w:nsid w:val="5323322F"/>
    <w:multiLevelType w:val="hybridMultilevel"/>
    <w:tmpl w:val="C8A285D0"/>
    <w:lvl w:ilvl="0" w:tplc="7B7E3662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3F2630"/>
    <w:multiLevelType w:val="hybridMultilevel"/>
    <w:tmpl w:val="6734C5CA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w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54D33B3"/>
    <w:multiLevelType w:val="hybridMultilevel"/>
    <w:tmpl w:val="3FD89DB2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w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E84183"/>
    <w:multiLevelType w:val="hybridMultilevel"/>
    <w:tmpl w:val="FE046344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w w:val="0"/>
      </w:rPr>
    </w:lvl>
    <w:lvl w:ilvl="1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8" w15:restartNumberingAfterBreak="0">
    <w:nsid w:val="65177128"/>
    <w:multiLevelType w:val="hybridMultilevel"/>
    <w:tmpl w:val="393AE5EA"/>
    <w:lvl w:ilvl="0" w:tplc="E1726474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F40DE1"/>
    <w:multiLevelType w:val="hybridMultilevel"/>
    <w:tmpl w:val="2DC8A458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60" w15:restartNumberingAfterBreak="0">
    <w:nsid w:val="6A772410"/>
    <w:multiLevelType w:val="hybridMultilevel"/>
    <w:tmpl w:val="70CCB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A975F1F"/>
    <w:multiLevelType w:val="hybridMultilevel"/>
    <w:tmpl w:val="07C08C36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w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BE50F6"/>
    <w:multiLevelType w:val="hybridMultilevel"/>
    <w:tmpl w:val="4FE0C29C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BCA0140"/>
    <w:multiLevelType w:val="hybridMultilevel"/>
    <w:tmpl w:val="7304E4B8"/>
    <w:lvl w:ilvl="0" w:tplc="144E4E76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w w:val="0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C0D0097"/>
    <w:multiLevelType w:val="hybridMultilevel"/>
    <w:tmpl w:val="A3E8A2D6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5" w15:restartNumberingAfterBreak="0">
    <w:nsid w:val="6CAF56E5"/>
    <w:multiLevelType w:val="hybridMultilevel"/>
    <w:tmpl w:val="CE761FC8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66" w15:restartNumberingAfterBreak="0">
    <w:nsid w:val="6D413248"/>
    <w:multiLevelType w:val="hybridMultilevel"/>
    <w:tmpl w:val="82009CE0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581E83"/>
    <w:multiLevelType w:val="hybridMultilevel"/>
    <w:tmpl w:val="89AC22B2"/>
    <w:lvl w:ilvl="0" w:tplc="7B7E3662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D5B0776"/>
    <w:multiLevelType w:val="hybridMultilevel"/>
    <w:tmpl w:val="C0E6F1EE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w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FA8448E"/>
    <w:multiLevelType w:val="hybridMultilevel"/>
    <w:tmpl w:val="5CFC9752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02B0203"/>
    <w:multiLevelType w:val="hybridMultilevel"/>
    <w:tmpl w:val="ADA41A56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w w:val="0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09D0A5A"/>
    <w:multiLevelType w:val="hybridMultilevel"/>
    <w:tmpl w:val="AA82D450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2" w15:restartNumberingAfterBreak="0">
    <w:nsid w:val="74FC305D"/>
    <w:multiLevelType w:val="hybridMultilevel"/>
    <w:tmpl w:val="150A8852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A820CE"/>
    <w:multiLevelType w:val="hybridMultilevel"/>
    <w:tmpl w:val="0BA408CA"/>
    <w:lvl w:ilvl="0" w:tplc="7198420C">
      <w:start w:val="1"/>
      <w:numFmt w:val="bullet"/>
      <w:lvlText w:val=""/>
      <w:lvlPicBulletId w:val="7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9A91299"/>
    <w:multiLevelType w:val="hybridMultilevel"/>
    <w:tmpl w:val="5E02CD12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FE53D1"/>
    <w:multiLevelType w:val="hybridMultilevel"/>
    <w:tmpl w:val="7CA68348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76" w15:restartNumberingAfterBreak="0">
    <w:nsid w:val="7A3629C8"/>
    <w:multiLevelType w:val="hybridMultilevel"/>
    <w:tmpl w:val="3B5A6FEA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w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B6F2D68"/>
    <w:multiLevelType w:val="hybridMultilevel"/>
    <w:tmpl w:val="7828FB40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78" w15:restartNumberingAfterBreak="0">
    <w:nsid w:val="7B930B20"/>
    <w:multiLevelType w:val="hybridMultilevel"/>
    <w:tmpl w:val="09D45262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w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BF407D2"/>
    <w:multiLevelType w:val="hybridMultilevel"/>
    <w:tmpl w:val="7FC0530C"/>
    <w:lvl w:ilvl="0" w:tplc="08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0" w15:restartNumberingAfterBreak="0">
    <w:nsid w:val="7C116DEE"/>
    <w:multiLevelType w:val="hybridMultilevel"/>
    <w:tmpl w:val="0ED8DB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1" w15:restartNumberingAfterBreak="0">
    <w:nsid w:val="7D2413E6"/>
    <w:multiLevelType w:val="hybridMultilevel"/>
    <w:tmpl w:val="197C0308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33725">
    <w:abstractNumId w:val="38"/>
  </w:num>
  <w:num w:numId="2" w16cid:durableId="1985353347">
    <w:abstractNumId w:val="31"/>
  </w:num>
  <w:num w:numId="3" w16cid:durableId="210996092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4951505">
    <w:abstractNumId w:val="21"/>
  </w:num>
  <w:num w:numId="5" w16cid:durableId="1821382566">
    <w:abstractNumId w:val="44"/>
  </w:num>
  <w:num w:numId="6" w16cid:durableId="154801922">
    <w:abstractNumId w:val="33"/>
  </w:num>
  <w:num w:numId="7" w16cid:durableId="420108590">
    <w:abstractNumId w:val="50"/>
  </w:num>
  <w:num w:numId="8" w16cid:durableId="1716389630">
    <w:abstractNumId w:val="81"/>
  </w:num>
  <w:num w:numId="9" w16cid:durableId="1230843651">
    <w:abstractNumId w:val="18"/>
  </w:num>
  <w:num w:numId="10" w16cid:durableId="1981492358">
    <w:abstractNumId w:val="75"/>
  </w:num>
  <w:num w:numId="11" w16cid:durableId="1907492096">
    <w:abstractNumId w:val="3"/>
  </w:num>
  <w:num w:numId="12" w16cid:durableId="1566793786">
    <w:abstractNumId w:val="60"/>
  </w:num>
  <w:num w:numId="13" w16cid:durableId="884946104">
    <w:abstractNumId w:val="58"/>
  </w:num>
  <w:num w:numId="14" w16cid:durableId="609701804">
    <w:abstractNumId w:val="17"/>
  </w:num>
  <w:num w:numId="15" w16cid:durableId="784693624">
    <w:abstractNumId w:val="65"/>
  </w:num>
  <w:num w:numId="16" w16cid:durableId="1351764302">
    <w:abstractNumId w:val="9"/>
  </w:num>
  <w:num w:numId="17" w16cid:durableId="1743522956">
    <w:abstractNumId w:val="4"/>
  </w:num>
  <w:num w:numId="18" w16cid:durableId="2068995686">
    <w:abstractNumId w:val="2"/>
  </w:num>
  <w:num w:numId="19" w16cid:durableId="813058633">
    <w:abstractNumId w:val="24"/>
  </w:num>
  <w:num w:numId="20" w16cid:durableId="1628975975">
    <w:abstractNumId w:val="62"/>
  </w:num>
  <w:num w:numId="21" w16cid:durableId="189496170">
    <w:abstractNumId w:val="22"/>
  </w:num>
  <w:num w:numId="22" w16cid:durableId="526216170">
    <w:abstractNumId w:val="51"/>
  </w:num>
  <w:num w:numId="23" w16cid:durableId="1711345038">
    <w:abstractNumId w:val="1"/>
  </w:num>
  <w:num w:numId="24" w16cid:durableId="486868983">
    <w:abstractNumId w:val="16"/>
  </w:num>
  <w:num w:numId="25" w16cid:durableId="894632244">
    <w:abstractNumId w:val="79"/>
  </w:num>
  <w:num w:numId="26" w16cid:durableId="893347156">
    <w:abstractNumId w:val="52"/>
  </w:num>
  <w:num w:numId="27" w16cid:durableId="758449182">
    <w:abstractNumId w:val="54"/>
  </w:num>
  <w:num w:numId="28" w16cid:durableId="1888489719">
    <w:abstractNumId w:val="45"/>
  </w:num>
  <w:num w:numId="29" w16cid:durableId="1590120663">
    <w:abstractNumId w:val="25"/>
  </w:num>
  <w:num w:numId="30" w16cid:durableId="227689780">
    <w:abstractNumId w:val="48"/>
  </w:num>
  <w:num w:numId="31" w16cid:durableId="947276146">
    <w:abstractNumId w:val="72"/>
  </w:num>
  <w:num w:numId="32" w16cid:durableId="1345520279">
    <w:abstractNumId w:val="71"/>
  </w:num>
  <w:num w:numId="33" w16cid:durableId="1247180806">
    <w:abstractNumId w:val="13"/>
  </w:num>
  <w:num w:numId="34" w16cid:durableId="1702706210">
    <w:abstractNumId w:val="47"/>
  </w:num>
  <w:num w:numId="35" w16cid:durableId="582951571">
    <w:abstractNumId w:val="15"/>
  </w:num>
  <w:num w:numId="36" w16cid:durableId="1375808892">
    <w:abstractNumId w:val="80"/>
  </w:num>
  <w:num w:numId="37" w16cid:durableId="868370333">
    <w:abstractNumId w:val="11"/>
  </w:num>
  <w:num w:numId="38" w16cid:durableId="1060593502">
    <w:abstractNumId w:val="39"/>
  </w:num>
  <w:num w:numId="39" w16cid:durableId="1676345366">
    <w:abstractNumId w:val="19"/>
  </w:num>
  <w:num w:numId="40" w16cid:durableId="241454858">
    <w:abstractNumId w:val="23"/>
  </w:num>
  <w:num w:numId="41" w16cid:durableId="646781189">
    <w:abstractNumId w:val="53"/>
  </w:num>
  <w:num w:numId="42" w16cid:durableId="321587138">
    <w:abstractNumId w:val="29"/>
  </w:num>
  <w:num w:numId="43" w16cid:durableId="1782987957">
    <w:abstractNumId w:val="61"/>
  </w:num>
  <w:num w:numId="44" w16cid:durableId="1648513214">
    <w:abstractNumId w:val="12"/>
  </w:num>
  <w:num w:numId="45" w16cid:durableId="1857377030">
    <w:abstractNumId w:val="73"/>
  </w:num>
  <w:num w:numId="46" w16cid:durableId="1919242741">
    <w:abstractNumId w:val="34"/>
  </w:num>
  <w:num w:numId="47" w16cid:durableId="2031225458">
    <w:abstractNumId w:val="20"/>
  </w:num>
  <w:num w:numId="48" w16cid:durableId="983893702">
    <w:abstractNumId w:val="0"/>
  </w:num>
  <w:num w:numId="49" w16cid:durableId="972439574">
    <w:abstractNumId w:val="43"/>
  </w:num>
  <w:num w:numId="50" w16cid:durableId="1645620848">
    <w:abstractNumId w:val="30"/>
  </w:num>
  <w:num w:numId="51" w16cid:durableId="1656299346">
    <w:abstractNumId w:val="35"/>
  </w:num>
  <w:num w:numId="52" w16cid:durableId="232667886">
    <w:abstractNumId w:val="56"/>
  </w:num>
  <w:num w:numId="53" w16cid:durableId="1816681173">
    <w:abstractNumId w:val="66"/>
  </w:num>
  <w:num w:numId="54" w16cid:durableId="377241935">
    <w:abstractNumId w:val="77"/>
  </w:num>
  <w:num w:numId="55" w16cid:durableId="132794065">
    <w:abstractNumId w:val="14"/>
  </w:num>
  <w:num w:numId="56" w16cid:durableId="180165666">
    <w:abstractNumId w:val="28"/>
  </w:num>
  <w:num w:numId="57" w16cid:durableId="1562904610">
    <w:abstractNumId w:val="42"/>
  </w:num>
  <w:num w:numId="58" w16cid:durableId="1412238882">
    <w:abstractNumId w:val="7"/>
  </w:num>
  <w:num w:numId="59" w16cid:durableId="1193959433">
    <w:abstractNumId w:val="49"/>
  </w:num>
  <w:num w:numId="60" w16cid:durableId="1065294241">
    <w:abstractNumId w:val="46"/>
  </w:num>
  <w:num w:numId="61" w16cid:durableId="1699352918">
    <w:abstractNumId w:val="70"/>
  </w:num>
  <w:num w:numId="62" w16cid:durableId="1459495916">
    <w:abstractNumId w:val="63"/>
  </w:num>
  <w:num w:numId="63" w16cid:durableId="2135980168">
    <w:abstractNumId w:val="40"/>
  </w:num>
  <w:num w:numId="64" w16cid:durableId="638657642">
    <w:abstractNumId w:val="5"/>
  </w:num>
  <w:num w:numId="65" w16cid:durableId="1752265236">
    <w:abstractNumId w:val="57"/>
  </w:num>
  <w:num w:numId="66" w16cid:durableId="180440246">
    <w:abstractNumId w:val="74"/>
  </w:num>
  <w:num w:numId="67" w16cid:durableId="544559191">
    <w:abstractNumId w:val="76"/>
  </w:num>
  <w:num w:numId="68" w16cid:durableId="1315913366">
    <w:abstractNumId w:val="6"/>
  </w:num>
  <w:num w:numId="69" w16cid:durableId="1269041253">
    <w:abstractNumId w:val="78"/>
  </w:num>
  <w:num w:numId="70" w16cid:durableId="1401713828">
    <w:abstractNumId w:val="32"/>
  </w:num>
  <w:num w:numId="71" w16cid:durableId="977034352">
    <w:abstractNumId w:val="55"/>
  </w:num>
  <w:num w:numId="72" w16cid:durableId="1248611646">
    <w:abstractNumId w:val="67"/>
  </w:num>
  <w:num w:numId="73" w16cid:durableId="1599172355">
    <w:abstractNumId w:val="10"/>
  </w:num>
  <w:num w:numId="74" w16cid:durableId="760562173">
    <w:abstractNumId w:val="8"/>
  </w:num>
  <w:num w:numId="75" w16cid:durableId="1710764119">
    <w:abstractNumId w:val="37"/>
  </w:num>
  <w:num w:numId="76" w16cid:durableId="1486166896">
    <w:abstractNumId w:val="36"/>
  </w:num>
  <w:num w:numId="77" w16cid:durableId="1854537821">
    <w:abstractNumId w:val="59"/>
  </w:num>
  <w:num w:numId="78" w16cid:durableId="1368215725">
    <w:abstractNumId w:val="69"/>
  </w:num>
  <w:num w:numId="79" w16cid:durableId="1772435546">
    <w:abstractNumId w:val="68"/>
  </w:num>
  <w:num w:numId="80" w16cid:durableId="312951179">
    <w:abstractNumId w:val="26"/>
  </w:num>
  <w:num w:numId="81" w16cid:durableId="511182705">
    <w:abstractNumId w:val="64"/>
  </w:num>
  <w:num w:numId="82" w16cid:durableId="1172644184">
    <w:abstractNumId w:val="2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2sDAwMjQxtTQzsjRQ0lEKTi0uzszPAymwqAUA4CNpliwAAAA="/>
  </w:docVars>
  <w:rsids>
    <w:rsidRoot w:val="005F7BD6"/>
    <w:rsid w:val="000030EE"/>
    <w:rsid w:val="00005326"/>
    <w:rsid w:val="000054C8"/>
    <w:rsid w:val="00007413"/>
    <w:rsid w:val="00007686"/>
    <w:rsid w:val="00007CB0"/>
    <w:rsid w:val="00010531"/>
    <w:rsid w:val="0001710E"/>
    <w:rsid w:val="00017F36"/>
    <w:rsid w:val="00021B34"/>
    <w:rsid w:val="000242B2"/>
    <w:rsid w:val="0002654A"/>
    <w:rsid w:val="000269C5"/>
    <w:rsid w:val="000270CF"/>
    <w:rsid w:val="000272AB"/>
    <w:rsid w:val="000307B9"/>
    <w:rsid w:val="00032499"/>
    <w:rsid w:val="00033E4D"/>
    <w:rsid w:val="0003441E"/>
    <w:rsid w:val="00035BA4"/>
    <w:rsid w:val="000373C2"/>
    <w:rsid w:val="000376E5"/>
    <w:rsid w:val="0003779A"/>
    <w:rsid w:val="00037FA0"/>
    <w:rsid w:val="00041164"/>
    <w:rsid w:val="0004509D"/>
    <w:rsid w:val="00047E49"/>
    <w:rsid w:val="00050AA8"/>
    <w:rsid w:val="00051E58"/>
    <w:rsid w:val="00053DC0"/>
    <w:rsid w:val="00054BBD"/>
    <w:rsid w:val="0005508E"/>
    <w:rsid w:val="00056BE4"/>
    <w:rsid w:val="0005707D"/>
    <w:rsid w:val="00060048"/>
    <w:rsid w:val="00060574"/>
    <w:rsid w:val="00061673"/>
    <w:rsid w:val="00061FF6"/>
    <w:rsid w:val="00065DDC"/>
    <w:rsid w:val="000671CA"/>
    <w:rsid w:val="0006756D"/>
    <w:rsid w:val="000707AE"/>
    <w:rsid w:val="00073BF9"/>
    <w:rsid w:val="000755DF"/>
    <w:rsid w:val="00075B00"/>
    <w:rsid w:val="000761C1"/>
    <w:rsid w:val="00076C86"/>
    <w:rsid w:val="00077DBE"/>
    <w:rsid w:val="000807C4"/>
    <w:rsid w:val="00083826"/>
    <w:rsid w:val="00084ACA"/>
    <w:rsid w:val="00086463"/>
    <w:rsid w:val="00091E10"/>
    <w:rsid w:val="00092AC9"/>
    <w:rsid w:val="000962F6"/>
    <w:rsid w:val="000963E7"/>
    <w:rsid w:val="00096E66"/>
    <w:rsid w:val="000A0065"/>
    <w:rsid w:val="000A0853"/>
    <w:rsid w:val="000A0A31"/>
    <w:rsid w:val="000A2CA4"/>
    <w:rsid w:val="000A391A"/>
    <w:rsid w:val="000A43A3"/>
    <w:rsid w:val="000A56EB"/>
    <w:rsid w:val="000A70DB"/>
    <w:rsid w:val="000A7CEB"/>
    <w:rsid w:val="000B46D9"/>
    <w:rsid w:val="000B48E4"/>
    <w:rsid w:val="000B5E12"/>
    <w:rsid w:val="000B79AE"/>
    <w:rsid w:val="000B7C0E"/>
    <w:rsid w:val="000C6F2C"/>
    <w:rsid w:val="000D1303"/>
    <w:rsid w:val="000D1856"/>
    <w:rsid w:val="000D4034"/>
    <w:rsid w:val="000D4278"/>
    <w:rsid w:val="000D4355"/>
    <w:rsid w:val="000D447C"/>
    <w:rsid w:val="000E4DDF"/>
    <w:rsid w:val="000E5B0C"/>
    <w:rsid w:val="000E6CA3"/>
    <w:rsid w:val="000E6CAE"/>
    <w:rsid w:val="000E7DDA"/>
    <w:rsid w:val="000F1115"/>
    <w:rsid w:val="000F11A3"/>
    <w:rsid w:val="000F1E12"/>
    <w:rsid w:val="000F6CC9"/>
    <w:rsid w:val="001021AA"/>
    <w:rsid w:val="00106447"/>
    <w:rsid w:val="00106F89"/>
    <w:rsid w:val="0011028C"/>
    <w:rsid w:val="00110669"/>
    <w:rsid w:val="0011137C"/>
    <w:rsid w:val="0011204A"/>
    <w:rsid w:val="00113516"/>
    <w:rsid w:val="00114DBF"/>
    <w:rsid w:val="00114DEE"/>
    <w:rsid w:val="00114F55"/>
    <w:rsid w:val="00115E64"/>
    <w:rsid w:val="00116C87"/>
    <w:rsid w:val="001174C5"/>
    <w:rsid w:val="00120D25"/>
    <w:rsid w:val="001217D6"/>
    <w:rsid w:val="00121CDB"/>
    <w:rsid w:val="001224FB"/>
    <w:rsid w:val="001255CF"/>
    <w:rsid w:val="00131849"/>
    <w:rsid w:val="00131BE9"/>
    <w:rsid w:val="001339AE"/>
    <w:rsid w:val="00137CC0"/>
    <w:rsid w:val="001421EC"/>
    <w:rsid w:val="00142F37"/>
    <w:rsid w:val="00144A22"/>
    <w:rsid w:val="00150EA2"/>
    <w:rsid w:val="00152948"/>
    <w:rsid w:val="0015330A"/>
    <w:rsid w:val="00154C5C"/>
    <w:rsid w:val="00154E6D"/>
    <w:rsid w:val="00155280"/>
    <w:rsid w:val="001571CB"/>
    <w:rsid w:val="00157F23"/>
    <w:rsid w:val="0016141B"/>
    <w:rsid w:val="00162D0F"/>
    <w:rsid w:val="001630A3"/>
    <w:rsid w:val="0016565C"/>
    <w:rsid w:val="001668BC"/>
    <w:rsid w:val="001677B8"/>
    <w:rsid w:val="0017048E"/>
    <w:rsid w:val="00173C3C"/>
    <w:rsid w:val="00173FCB"/>
    <w:rsid w:val="0017432D"/>
    <w:rsid w:val="00174B91"/>
    <w:rsid w:val="001763B1"/>
    <w:rsid w:val="00181B83"/>
    <w:rsid w:val="00182830"/>
    <w:rsid w:val="0018295F"/>
    <w:rsid w:val="001849A3"/>
    <w:rsid w:val="00184A02"/>
    <w:rsid w:val="001861CD"/>
    <w:rsid w:val="00186A2D"/>
    <w:rsid w:val="0019175E"/>
    <w:rsid w:val="0019361C"/>
    <w:rsid w:val="00193FA7"/>
    <w:rsid w:val="00194E3F"/>
    <w:rsid w:val="00195505"/>
    <w:rsid w:val="001956C5"/>
    <w:rsid w:val="001A1FC5"/>
    <w:rsid w:val="001A2023"/>
    <w:rsid w:val="001A2FB5"/>
    <w:rsid w:val="001A522A"/>
    <w:rsid w:val="001A557F"/>
    <w:rsid w:val="001A5761"/>
    <w:rsid w:val="001A64FD"/>
    <w:rsid w:val="001A790C"/>
    <w:rsid w:val="001A795C"/>
    <w:rsid w:val="001A7B4B"/>
    <w:rsid w:val="001B3325"/>
    <w:rsid w:val="001B628F"/>
    <w:rsid w:val="001B7C74"/>
    <w:rsid w:val="001C0315"/>
    <w:rsid w:val="001C06A9"/>
    <w:rsid w:val="001C3412"/>
    <w:rsid w:val="001C402B"/>
    <w:rsid w:val="001C642B"/>
    <w:rsid w:val="001C667C"/>
    <w:rsid w:val="001C671C"/>
    <w:rsid w:val="001D097C"/>
    <w:rsid w:val="001D26F3"/>
    <w:rsid w:val="001D3394"/>
    <w:rsid w:val="001E4AEA"/>
    <w:rsid w:val="001E4CC4"/>
    <w:rsid w:val="001E510D"/>
    <w:rsid w:val="001E52DE"/>
    <w:rsid w:val="001F1F23"/>
    <w:rsid w:val="001F29E7"/>
    <w:rsid w:val="001F2DFF"/>
    <w:rsid w:val="001F7294"/>
    <w:rsid w:val="001F7EFC"/>
    <w:rsid w:val="00202778"/>
    <w:rsid w:val="00202AB1"/>
    <w:rsid w:val="002061DC"/>
    <w:rsid w:val="002068D8"/>
    <w:rsid w:val="00206A23"/>
    <w:rsid w:val="002078B4"/>
    <w:rsid w:val="00210DD8"/>
    <w:rsid w:val="00211140"/>
    <w:rsid w:val="00213606"/>
    <w:rsid w:val="00220570"/>
    <w:rsid w:val="0022104B"/>
    <w:rsid w:val="00221842"/>
    <w:rsid w:val="00221845"/>
    <w:rsid w:val="00221EC4"/>
    <w:rsid w:val="00221EDE"/>
    <w:rsid w:val="00222480"/>
    <w:rsid w:val="002248C3"/>
    <w:rsid w:val="00224E2D"/>
    <w:rsid w:val="00227E0A"/>
    <w:rsid w:val="00232324"/>
    <w:rsid w:val="00232F9F"/>
    <w:rsid w:val="002330AD"/>
    <w:rsid w:val="00234CFB"/>
    <w:rsid w:val="00235F84"/>
    <w:rsid w:val="00240244"/>
    <w:rsid w:val="00240912"/>
    <w:rsid w:val="00240C14"/>
    <w:rsid w:val="002435C2"/>
    <w:rsid w:val="00250A22"/>
    <w:rsid w:val="002528BE"/>
    <w:rsid w:val="00253D0B"/>
    <w:rsid w:val="00256B40"/>
    <w:rsid w:val="00261076"/>
    <w:rsid w:val="00262DAD"/>
    <w:rsid w:val="0026347B"/>
    <w:rsid w:val="0026396A"/>
    <w:rsid w:val="00263AC4"/>
    <w:rsid w:val="00264E1D"/>
    <w:rsid w:val="0026702A"/>
    <w:rsid w:val="00267EB0"/>
    <w:rsid w:val="00272F05"/>
    <w:rsid w:val="00276A3D"/>
    <w:rsid w:val="00277D95"/>
    <w:rsid w:val="0028279E"/>
    <w:rsid w:val="002842C3"/>
    <w:rsid w:val="0028543D"/>
    <w:rsid w:val="00285B1D"/>
    <w:rsid w:val="00286A7C"/>
    <w:rsid w:val="00286C8F"/>
    <w:rsid w:val="002901F2"/>
    <w:rsid w:val="00290A66"/>
    <w:rsid w:val="00293085"/>
    <w:rsid w:val="00293B58"/>
    <w:rsid w:val="0029567B"/>
    <w:rsid w:val="00295F71"/>
    <w:rsid w:val="0029779C"/>
    <w:rsid w:val="002A5696"/>
    <w:rsid w:val="002A56A9"/>
    <w:rsid w:val="002A58FB"/>
    <w:rsid w:val="002A7B9D"/>
    <w:rsid w:val="002B1036"/>
    <w:rsid w:val="002B2CA4"/>
    <w:rsid w:val="002B5501"/>
    <w:rsid w:val="002B5C14"/>
    <w:rsid w:val="002C459A"/>
    <w:rsid w:val="002C6EDC"/>
    <w:rsid w:val="002D12DE"/>
    <w:rsid w:val="002D14BB"/>
    <w:rsid w:val="002D14CB"/>
    <w:rsid w:val="002D2604"/>
    <w:rsid w:val="002D3BD4"/>
    <w:rsid w:val="002D601A"/>
    <w:rsid w:val="002D7141"/>
    <w:rsid w:val="002E02B5"/>
    <w:rsid w:val="002E0BC7"/>
    <w:rsid w:val="002E1466"/>
    <w:rsid w:val="002E2BFC"/>
    <w:rsid w:val="002E6DA3"/>
    <w:rsid w:val="002E7E74"/>
    <w:rsid w:val="002F1248"/>
    <w:rsid w:val="002F26F7"/>
    <w:rsid w:val="002F5413"/>
    <w:rsid w:val="002F6FDE"/>
    <w:rsid w:val="002F7B5A"/>
    <w:rsid w:val="00300DCE"/>
    <w:rsid w:val="00302014"/>
    <w:rsid w:val="003024E0"/>
    <w:rsid w:val="003120A2"/>
    <w:rsid w:val="00313317"/>
    <w:rsid w:val="00313B27"/>
    <w:rsid w:val="00316053"/>
    <w:rsid w:val="00317B03"/>
    <w:rsid w:val="0032201E"/>
    <w:rsid w:val="003225A9"/>
    <w:rsid w:val="00323D61"/>
    <w:rsid w:val="00323F37"/>
    <w:rsid w:val="00325468"/>
    <w:rsid w:val="00326595"/>
    <w:rsid w:val="00326CD1"/>
    <w:rsid w:val="003315F1"/>
    <w:rsid w:val="00333B59"/>
    <w:rsid w:val="00335374"/>
    <w:rsid w:val="003358E7"/>
    <w:rsid w:val="00336241"/>
    <w:rsid w:val="00337523"/>
    <w:rsid w:val="00343087"/>
    <w:rsid w:val="00343872"/>
    <w:rsid w:val="00344BED"/>
    <w:rsid w:val="00344FD4"/>
    <w:rsid w:val="003462A4"/>
    <w:rsid w:val="00346751"/>
    <w:rsid w:val="0035007A"/>
    <w:rsid w:val="0035190D"/>
    <w:rsid w:val="00354714"/>
    <w:rsid w:val="00355A95"/>
    <w:rsid w:val="00355BD2"/>
    <w:rsid w:val="003613BF"/>
    <w:rsid w:val="00362F3B"/>
    <w:rsid w:val="003635C9"/>
    <w:rsid w:val="00364878"/>
    <w:rsid w:val="00365E13"/>
    <w:rsid w:val="00367A6B"/>
    <w:rsid w:val="00370FA1"/>
    <w:rsid w:val="0037402E"/>
    <w:rsid w:val="003749FA"/>
    <w:rsid w:val="00380963"/>
    <w:rsid w:val="0038127A"/>
    <w:rsid w:val="003835D9"/>
    <w:rsid w:val="003857F0"/>
    <w:rsid w:val="003864C4"/>
    <w:rsid w:val="00386FF5"/>
    <w:rsid w:val="0038785C"/>
    <w:rsid w:val="00387A2B"/>
    <w:rsid w:val="003900E4"/>
    <w:rsid w:val="003901E1"/>
    <w:rsid w:val="00390426"/>
    <w:rsid w:val="003914E8"/>
    <w:rsid w:val="003944E6"/>
    <w:rsid w:val="00394C40"/>
    <w:rsid w:val="003A1E60"/>
    <w:rsid w:val="003A5CB5"/>
    <w:rsid w:val="003B1691"/>
    <w:rsid w:val="003B16BC"/>
    <w:rsid w:val="003B3A4F"/>
    <w:rsid w:val="003B4026"/>
    <w:rsid w:val="003B476C"/>
    <w:rsid w:val="003B4AFF"/>
    <w:rsid w:val="003B4C74"/>
    <w:rsid w:val="003B6730"/>
    <w:rsid w:val="003B7912"/>
    <w:rsid w:val="003C000D"/>
    <w:rsid w:val="003C347A"/>
    <w:rsid w:val="003C5CE9"/>
    <w:rsid w:val="003D1524"/>
    <w:rsid w:val="003D525B"/>
    <w:rsid w:val="003D6A93"/>
    <w:rsid w:val="003D6CF8"/>
    <w:rsid w:val="003D6FC6"/>
    <w:rsid w:val="003E0682"/>
    <w:rsid w:val="003E31AE"/>
    <w:rsid w:val="003E32C9"/>
    <w:rsid w:val="003E47C6"/>
    <w:rsid w:val="003E497E"/>
    <w:rsid w:val="003E62E2"/>
    <w:rsid w:val="003E79FE"/>
    <w:rsid w:val="003F0240"/>
    <w:rsid w:val="003F118F"/>
    <w:rsid w:val="003F2C62"/>
    <w:rsid w:val="003F37A4"/>
    <w:rsid w:val="003F4401"/>
    <w:rsid w:val="003F6B19"/>
    <w:rsid w:val="00400A6C"/>
    <w:rsid w:val="004070E1"/>
    <w:rsid w:val="00407426"/>
    <w:rsid w:val="00411D71"/>
    <w:rsid w:val="00412560"/>
    <w:rsid w:val="00412E89"/>
    <w:rsid w:val="00413EB9"/>
    <w:rsid w:val="004148EC"/>
    <w:rsid w:val="00415AD0"/>
    <w:rsid w:val="004166E9"/>
    <w:rsid w:val="00417BAB"/>
    <w:rsid w:val="00422BEF"/>
    <w:rsid w:val="00424452"/>
    <w:rsid w:val="00424EC6"/>
    <w:rsid w:val="004250D8"/>
    <w:rsid w:val="0042631F"/>
    <w:rsid w:val="004308F9"/>
    <w:rsid w:val="0043218A"/>
    <w:rsid w:val="00434581"/>
    <w:rsid w:val="00434A82"/>
    <w:rsid w:val="00444046"/>
    <w:rsid w:val="00444A2F"/>
    <w:rsid w:val="00451213"/>
    <w:rsid w:val="004543FB"/>
    <w:rsid w:val="00456FD6"/>
    <w:rsid w:val="0045753B"/>
    <w:rsid w:val="00460D48"/>
    <w:rsid w:val="00462B35"/>
    <w:rsid w:val="00465A13"/>
    <w:rsid w:val="0047023C"/>
    <w:rsid w:val="0047108A"/>
    <w:rsid w:val="00471FC5"/>
    <w:rsid w:val="00472517"/>
    <w:rsid w:val="00476258"/>
    <w:rsid w:val="004776DA"/>
    <w:rsid w:val="00477B59"/>
    <w:rsid w:val="00481B38"/>
    <w:rsid w:val="00482FA1"/>
    <w:rsid w:val="00485B4C"/>
    <w:rsid w:val="004931A7"/>
    <w:rsid w:val="004951B9"/>
    <w:rsid w:val="004A0A8A"/>
    <w:rsid w:val="004A0E17"/>
    <w:rsid w:val="004A1348"/>
    <w:rsid w:val="004A1A20"/>
    <w:rsid w:val="004A2100"/>
    <w:rsid w:val="004A3565"/>
    <w:rsid w:val="004A3E69"/>
    <w:rsid w:val="004A49B3"/>
    <w:rsid w:val="004A4C51"/>
    <w:rsid w:val="004A5032"/>
    <w:rsid w:val="004A5B12"/>
    <w:rsid w:val="004B2000"/>
    <w:rsid w:val="004B552E"/>
    <w:rsid w:val="004B7843"/>
    <w:rsid w:val="004B7867"/>
    <w:rsid w:val="004C0109"/>
    <w:rsid w:val="004C1764"/>
    <w:rsid w:val="004C274C"/>
    <w:rsid w:val="004C78EA"/>
    <w:rsid w:val="004D01A1"/>
    <w:rsid w:val="004D049E"/>
    <w:rsid w:val="004D15B0"/>
    <w:rsid w:val="004D2809"/>
    <w:rsid w:val="004D4063"/>
    <w:rsid w:val="004D4536"/>
    <w:rsid w:val="004D6BCA"/>
    <w:rsid w:val="004E0196"/>
    <w:rsid w:val="004E04A7"/>
    <w:rsid w:val="004E189F"/>
    <w:rsid w:val="004E3477"/>
    <w:rsid w:val="004E65C2"/>
    <w:rsid w:val="004F4A46"/>
    <w:rsid w:val="004F56D9"/>
    <w:rsid w:val="0050156A"/>
    <w:rsid w:val="0050761A"/>
    <w:rsid w:val="0051043A"/>
    <w:rsid w:val="0051142F"/>
    <w:rsid w:val="00511F15"/>
    <w:rsid w:val="0051331A"/>
    <w:rsid w:val="00516D30"/>
    <w:rsid w:val="00517927"/>
    <w:rsid w:val="00521A46"/>
    <w:rsid w:val="005222F6"/>
    <w:rsid w:val="00523F1D"/>
    <w:rsid w:val="00527AC3"/>
    <w:rsid w:val="0053050A"/>
    <w:rsid w:val="00530991"/>
    <w:rsid w:val="00532506"/>
    <w:rsid w:val="00532F67"/>
    <w:rsid w:val="00533585"/>
    <w:rsid w:val="00533939"/>
    <w:rsid w:val="00535AD3"/>
    <w:rsid w:val="00536352"/>
    <w:rsid w:val="00537A22"/>
    <w:rsid w:val="00537B82"/>
    <w:rsid w:val="00540369"/>
    <w:rsid w:val="00541050"/>
    <w:rsid w:val="0054720B"/>
    <w:rsid w:val="0054741C"/>
    <w:rsid w:val="00547D33"/>
    <w:rsid w:val="00551178"/>
    <w:rsid w:val="00552B7D"/>
    <w:rsid w:val="00553A7F"/>
    <w:rsid w:val="00554D5A"/>
    <w:rsid w:val="0055520F"/>
    <w:rsid w:val="00556CBB"/>
    <w:rsid w:val="00560837"/>
    <w:rsid w:val="00563575"/>
    <w:rsid w:val="00563605"/>
    <w:rsid w:val="005678CF"/>
    <w:rsid w:val="00570FDF"/>
    <w:rsid w:val="005730C9"/>
    <w:rsid w:val="00575CA2"/>
    <w:rsid w:val="00576243"/>
    <w:rsid w:val="0057627E"/>
    <w:rsid w:val="00576A5D"/>
    <w:rsid w:val="00576ADF"/>
    <w:rsid w:val="005771C7"/>
    <w:rsid w:val="00581CC4"/>
    <w:rsid w:val="00582A2F"/>
    <w:rsid w:val="00584510"/>
    <w:rsid w:val="0058476C"/>
    <w:rsid w:val="005848AB"/>
    <w:rsid w:val="00584C19"/>
    <w:rsid w:val="00590421"/>
    <w:rsid w:val="0059345C"/>
    <w:rsid w:val="005939EE"/>
    <w:rsid w:val="00593A07"/>
    <w:rsid w:val="00594C2C"/>
    <w:rsid w:val="00596F5E"/>
    <w:rsid w:val="005A001B"/>
    <w:rsid w:val="005A1245"/>
    <w:rsid w:val="005A226C"/>
    <w:rsid w:val="005A7740"/>
    <w:rsid w:val="005B1C4A"/>
    <w:rsid w:val="005B2498"/>
    <w:rsid w:val="005B2956"/>
    <w:rsid w:val="005B4022"/>
    <w:rsid w:val="005B5523"/>
    <w:rsid w:val="005B7812"/>
    <w:rsid w:val="005C057D"/>
    <w:rsid w:val="005C118C"/>
    <w:rsid w:val="005C1574"/>
    <w:rsid w:val="005C2470"/>
    <w:rsid w:val="005C2FAC"/>
    <w:rsid w:val="005C3BA8"/>
    <w:rsid w:val="005C3BAD"/>
    <w:rsid w:val="005D0852"/>
    <w:rsid w:val="005D0BE9"/>
    <w:rsid w:val="005D2626"/>
    <w:rsid w:val="005D2768"/>
    <w:rsid w:val="005D374E"/>
    <w:rsid w:val="005D59F5"/>
    <w:rsid w:val="005D6E9D"/>
    <w:rsid w:val="005E05F1"/>
    <w:rsid w:val="005E3D41"/>
    <w:rsid w:val="005E5C60"/>
    <w:rsid w:val="005F0CE9"/>
    <w:rsid w:val="005F24FF"/>
    <w:rsid w:val="005F2CCE"/>
    <w:rsid w:val="005F3F96"/>
    <w:rsid w:val="005F753C"/>
    <w:rsid w:val="005F7BD6"/>
    <w:rsid w:val="00601A94"/>
    <w:rsid w:val="0060318A"/>
    <w:rsid w:val="00603796"/>
    <w:rsid w:val="00603C7F"/>
    <w:rsid w:val="00604226"/>
    <w:rsid w:val="00604D71"/>
    <w:rsid w:val="00605154"/>
    <w:rsid w:val="00605FE1"/>
    <w:rsid w:val="00606207"/>
    <w:rsid w:val="0060668C"/>
    <w:rsid w:val="00606F52"/>
    <w:rsid w:val="0061221F"/>
    <w:rsid w:val="006129D6"/>
    <w:rsid w:val="0061499E"/>
    <w:rsid w:val="00614D3C"/>
    <w:rsid w:val="00614DB0"/>
    <w:rsid w:val="006166A8"/>
    <w:rsid w:val="006174B3"/>
    <w:rsid w:val="0062123C"/>
    <w:rsid w:val="00621725"/>
    <w:rsid w:val="006251CE"/>
    <w:rsid w:val="006258BD"/>
    <w:rsid w:val="006309F8"/>
    <w:rsid w:val="00631AEB"/>
    <w:rsid w:val="00631EAA"/>
    <w:rsid w:val="00631FD4"/>
    <w:rsid w:val="00633E2B"/>
    <w:rsid w:val="00643BBD"/>
    <w:rsid w:val="00645169"/>
    <w:rsid w:val="00646EA2"/>
    <w:rsid w:val="0065149C"/>
    <w:rsid w:val="006522EC"/>
    <w:rsid w:val="00656B4F"/>
    <w:rsid w:val="00657970"/>
    <w:rsid w:val="00660EE5"/>
    <w:rsid w:val="006619A2"/>
    <w:rsid w:val="0066731C"/>
    <w:rsid w:val="00667707"/>
    <w:rsid w:val="00667DE3"/>
    <w:rsid w:val="00670AB8"/>
    <w:rsid w:val="00674A2F"/>
    <w:rsid w:val="006812A6"/>
    <w:rsid w:val="0068133C"/>
    <w:rsid w:val="006841C4"/>
    <w:rsid w:val="006930B2"/>
    <w:rsid w:val="00694E16"/>
    <w:rsid w:val="00695469"/>
    <w:rsid w:val="006A0654"/>
    <w:rsid w:val="006A1B65"/>
    <w:rsid w:val="006A544C"/>
    <w:rsid w:val="006B2171"/>
    <w:rsid w:val="006B23BC"/>
    <w:rsid w:val="006B2DBD"/>
    <w:rsid w:val="006B3175"/>
    <w:rsid w:val="006B3ABD"/>
    <w:rsid w:val="006B58D5"/>
    <w:rsid w:val="006B7802"/>
    <w:rsid w:val="006C184D"/>
    <w:rsid w:val="006C4479"/>
    <w:rsid w:val="006D261F"/>
    <w:rsid w:val="006D2917"/>
    <w:rsid w:val="006D5926"/>
    <w:rsid w:val="006D5F68"/>
    <w:rsid w:val="006D79F5"/>
    <w:rsid w:val="006D7C91"/>
    <w:rsid w:val="006E3AB9"/>
    <w:rsid w:val="006E5417"/>
    <w:rsid w:val="006E6E83"/>
    <w:rsid w:val="006F1992"/>
    <w:rsid w:val="006F20FF"/>
    <w:rsid w:val="006F714F"/>
    <w:rsid w:val="00702572"/>
    <w:rsid w:val="00704639"/>
    <w:rsid w:val="00705E65"/>
    <w:rsid w:val="00710853"/>
    <w:rsid w:val="007129A8"/>
    <w:rsid w:val="0071494B"/>
    <w:rsid w:val="00714C83"/>
    <w:rsid w:val="00714E40"/>
    <w:rsid w:val="007229F8"/>
    <w:rsid w:val="00724C87"/>
    <w:rsid w:val="00724DAF"/>
    <w:rsid w:val="007252F1"/>
    <w:rsid w:val="00726E20"/>
    <w:rsid w:val="00727336"/>
    <w:rsid w:val="00730C27"/>
    <w:rsid w:val="00736E4D"/>
    <w:rsid w:val="00737018"/>
    <w:rsid w:val="007375AF"/>
    <w:rsid w:val="00742B77"/>
    <w:rsid w:val="007432B6"/>
    <w:rsid w:val="0074441D"/>
    <w:rsid w:val="007450CA"/>
    <w:rsid w:val="00752030"/>
    <w:rsid w:val="00752199"/>
    <w:rsid w:val="007529FA"/>
    <w:rsid w:val="00753486"/>
    <w:rsid w:val="00755E83"/>
    <w:rsid w:val="0075779A"/>
    <w:rsid w:val="007631B1"/>
    <w:rsid w:val="007664CE"/>
    <w:rsid w:val="00766EEB"/>
    <w:rsid w:val="007670AE"/>
    <w:rsid w:val="00767C21"/>
    <w:rsid w:val="00767C28"/>
    <w:rsid w:val="0077040D"/>
    <w:rsid w:val="00770FFD"/>
    <w:rsid w:val="00771698"/>
    <w:rsid w:val="00772342"/>
    <w:rsid w:val="00772B46"/>
    <w:rsid w:val="00772D92"/>
    <w:rsid w:val="00773522"/>
    <w:rsid w:val="007749C7"/>
    <w:rsid w:val="0077558E"/>
    <w:rsid w:val="00775A71"/>
    <w:rsid w:val="00776378"/>
    <w:rsid w:val="007773F7"/>
    <w:rsid w:val="00786203"/>
    <w:rsid w:val="00786950"/>
    <w:rsid w:val="007918C6"/>
    <w:rsid w:val="00794163"/>
    <w:rsid w:val="007944BF"/>
    <w:rsid w:val="00794C56"/>
    <w:rsid w:val="007976DC"/>
    <w:rsid w:val="00797F8B"/>
    <w:rsid w:val="007A1D7D"/>
    <w:rsid w:val="007A6229"/>
    <w:rsid w:val="007A6DD7"/>
    <w:rsid w:val="007A701A"/>
    <w:rsid w:val="007A729A"/>
    <w:rsid w:val="007B0693"/>
    <w:rsid w:val="007B14C1"/>
    <w:rsid w:val="007B2547"/>
    <w:rsid w:val="007B49E3"/>
    <w:rsid w:val="007C4924"/>
    <w:rsid w:val="007C578D"/>
    <w:rsid w:val="007C7305"/>
    <w:rsid w:val="007D1184"/>
    <w:rsid w:val="007D4667"/>
    <w:rsid w:val="007E0712"/>
    <w:rsid w:val="007E48D9"/>
    <w:rsid w:val="007E4B93"/>
    <w:rsid w:val="007E5FD4"/>
    <w:rsid w:val="007E6A28"/>
    <w:rsid w:val="007E6DC1"/>
    <w:rsid w:val="007E7255"/>
    <w:rsid w:val="007F0153"/>
    <w:rsid w:val="007F05C8"/>
    <w:rsid w:val="007F204B"/>
    <w:rsid w:val="007F426C"/>
    <w:rsid w:val="007F4298"/>
    <w:rsid w:val="007F4579"/>
    <w:rsid w:val="007F6B3B"/>
    <w:rsid w:val="008048B9"/>
    <w:rsid w:val="008122E8"/>
    <w:rsid w:val="00815D4E"/>
    <w:rsid w:val="00822048"/>
    <w:rsid w:val="008232AB"/>
    <w:rsid w:val="00824ED5"/>
    <w:rsid w:val="0083236F"/>
    <w:rsid w:val="0083488E"/>
    <w:rsid w:val="00835140"/>
    <w:rsid w:val="008351A8"/>
    <w:rsid w:val="00835E7C"/>
    <w:rsid w:val="00840137"/>
    <w:rsid w:val="00841D35"/>
    <w:rsid w:val="00842518"/>
    <w:rsid w:val="008426B0"/>
    <w:rsid w:val="008441CA"/>
    <w:rsid w:val="0084758B"/>
    <w:rsid w:val="0085018C"/>
    <w:rsid w:val="00850356"/>
    <w:rsid w:val="00852F34"/>
    <w:rsid w:val="008548BF"/>
    <w:rsid w:val="0085742B"/>
    <w:rsid w:val="00860FA6"/>
    <w:rsid w:val="008656EC"/>
    <w:rsid w:val="008706A2"/>
    <w:rsid w:val="00870E57"/>
    <w:rsid w:val="00874E3E"/>
    <w:rsid w:val="008756C6"/>
    <w:rsid w:val="00875E07"/>
    <w:rsid w:val="00877D40"/>
    <w:rsid w:val="00880A17"/>
    <w:rsid w:val="00881ACC"/>
    <w:rsid w:val="00882268"/>
    <w:rsid w:val="00883A4F"/>
    <w:rsid w:val="00895B93"/>
    <w:rsid w:val="008962DC"/>
    <w:rsid w:val="008964E5"/>
    <w:rsid w:val="00896548"/>
    <w:rsid w:val="00897102"/>
    <w:rsid w:val="008A1C77"/>
    <w:rsid w:val="008A34D2"/>
    <w:rsid w:val="008A6619"/>
    <w:rsid w:val="008A71B4"/>
    <w:rsid w:val="008B0F6E"/>
    <w:rsid w:val="008B0FCC"/>
    <w:rsid w:val="008B3D8B"/>
    <w:rsid w:val="008B464E"/>
    <w:rsid w:val="008B5925"/>
    <w:rsid w:val="008C23F5"/>
    <w:rsid w:val="008D2E8C"/>
    <w:rsid w:val="008D37C7"/>
    <w:rsid w:val="008D5025"/>
    <w:rsid w:val="008D5F5A"/>
    <w:rsid w:val="008D6DAC"/>
    <w:rsid w:val="008D6DD9"/>
    <w:rsid w:val="008E21DB"/>
    <w:rsid w:val="008E5891"/>
    <w:rsid w:val="008F0A69"/>
    <w:rsid w:val="008F26AB"/>
    <w:rsid w:val="008F314D"/>
    <w:rsid w:val="008F3DB6"/>
    <w:rsid w:val="008F3FAA"/>
    <w:rsid w:val="008F58D9"/>
    <w:rsid w:val="008F5A5A"/>
    <w:rsid w:val="008F6F0F"/>
    <w:rsid w:val="00902269"/>
    <w:rsid w:val="00902707"/>
    <w:rsid w:val="00906293"/>
    <w:rsid w:val="00906333"/>
    <w:rsid w:val="00906B92"/>
    <w:rsid w:val="00910DBD"/>
    <w:rsid w:val="00911BB6"/>
    <w:rsid w:val="009127BE"/>
    <w:rsid w:val="00916892"/>
    <w:rsid w:val="00916F94"/>
    <w:rsid w:val="0092098F"/>
    <w:rsid w:val="00921E49"/>
    <w:rsid w:val="00924D36"/>
    <w:rsid w:val="0092780E"/>
    <w:rsid w:val="00930D9C"/>
    <w:rsid w:val="009361BD"/>
    <w:rsid w:val="0094194A"/>
    <w:rsid w:val="00941B13"/>
    <w:rsid w:val="009446F5"/>
    <w:rsid w:val="009452F3"/>
    <w:rsid w:val="00945AB5"/>
    <w:rsid w:val="00950CB0"/>
    <w:rsid w:val="00950D37"/>
    <w:rsid w:val="0095175F"/>
    <w:rsid w:val="0095246C"/>
    <w:rsid w:val="009548B7"/>
    <w:rsid w:val="009601C5"/>
    <w:rsid w:val="00965055"/>
    <w:rsid w:val="0096630A"/>
    <w:rsid w:val="00967C59"/>
    <w:rsid w:val="00970000"/>
    <w:rsid w:val="00970590"/>
    <w:rsid w:val="009736DF"/>
    <w:rsid w:val="00974DCA"/>
    <w:rsid w:val="00977517"/>
    <w:rsid w:val="00980946"/>
    <w:rsid w:val="00981F27"/>
    <w:rsid w:val="009837BF"/>
    <w:rsid w:val="00984785"/>
    <w:rsid w:val="00985CFE"/>
    <w:rsid w:val="00985ECE"/>
    <w:rsid w:val="0098643B"/>
    <w:rsid w:val="00986B26"/>
    <w:rsid w:val="009917ED"/>
    <w:rsid w:val="0099371E"/>
    <w:rsid w:val="00993B74"/>
    <w:rsid w:val="00994E4F"/>
    <w:rsid w:val="00995951"/>
    <w:rsid w:val="00996519"/>
    <w:rsid w:val="00996842"/>
    <w:rsid w:val="00996F63"/>
    <w:rsid w:val="009A0C52"/>
    <w:rsid w:val="009A460E"/>
    <w:rsid w:val="009A4A9E"/>
    <w:rsid w:val="009A59A1"/>
    <w:rsid w:val="009A5CC3"/>
    <w:rsid w:val="009A78AD"/>
    <w:rsid w:val="009B16A7"/>
    <w:rsid w:val="009B2220"/>
    <w:rsid w:val="009B2C2E"/>
    <w:rsid w:val="009B3094"/>
    <w:rsid w:val="009B40F3"/>
    <w:rsid w:val="009B7C9E"/>
    <w:rsid w:val="009C0870"/>
    <w:rsid w:val="009C1E10"/>
    <w:rsid w:val="009C3532"/>
    <w:rsid w:val="009C3BBC"/>
    <w:rsid w:val="009C49F7"/>
    <w:rsid w:val="009C5811"/>
    <w:rsid w:val="009C7DBE"/>
    <w:rsid w:val="009C7FC5"/>
    <w:rsid w:val="009D15AE"/>
    <w:rsid w:val="009D27DB"/>
    <w:rsid w:val="009D2A23"/>
    <w:rsid w:val="009D3496"/>
    <w:rsid w:val="009D57D6"/>
    <w:rsid w:val="009D7724"/>
    <w:rsid w:val="009E1DCC"/>
    <w:rsid w:val="009E5002"/>
    <w:rsid w:val="009E504E"/>
    <w:rsid w:val="009E736C"/>
    <w:rsid w:val="009F1ECC"/>
    <w:rsid w:val="009F3A09"/>
    <w:rsid w:val="009F74A9"/>
    <w:rsid w:val="009F7678"/>
    <w:rsid w:val="00A01CA0"/>
    <w:rsid w:val="00A02CDE"/>
    <w:rsid w:val="00A06E09"/>
    <w:rsid w:val="00A07C27"/>
    <w:rsid w:val="00A1103B"/>
    <w:rsid w:val="00A11DDC"/>
    <w:rsid w:val="00A121D5"/>
    <w:rsid w:val="00A2129A"/>
    <w:rsid w:val="00A262B4"/>
    <w:rsid w:val="00A316DA"/>
    <w:rsid w:val="00A34F8B"/>
    <w:rsid w:val="00A37643"/>
    <w:rsid w:val="00A400AE"/>
    <w:rsid w:val="00A40F2C"/>
    <w:rsid w:val="00A4137C"/>
    <w:rsid w:val="00A4202E"/>
    <w:rsid w:val="00A432A3"/>
    <w:rsid w:val="00A51301"/>
    <w:rsid w:val="00A529BA"/>
    <w:rsid w:val="00A532F4"/>
    <w:rsid w:val="00A5463F"/>
    <w:rsid w:val="00A56991"/>
    <w:rsid w:val="00A600D3"/>
    <w:rsid w:val="00A6135A"/>
    <w:rsid w:val="00A639CC"/>
    <w:rsid w:val="00A64D0C"/>
    <w:rsid w:val="00A70DE0"/>
    <w:rsid w:val="00A711AA"/>
    <w:rsid w:val="00A71C9A"/>
    <w:rsid w:val="00A71DB5"/>
    <w:rsid w:val="00A74007"/>
    <w:rsid w:val="00A74218"/>
    <w:rsid w:val="00A757B7"/>
    <w:rsid w:val="00A76929"/>
    <w:rsid w:val="00A77F61"/>
    <w:rsid w:val="00A8143B"/>
    <w:rsid w:val="00A818ED"/>
    <w:rsid w:val="00A82B9C"/>
    <w:rsid w:val="00A848F4"/>
    <w:rsid w:val="00A8528D"/>
    <w:rsid w:val="00A85AF7"/>
    <w:rsid w:val="00A85E8A"/>
    <w:rsid w:val="00A90EC6"/>
    <w:rsid w:val="00A93128"/>
    <w:rsid w:val="00A957E2"/>
    <w:rsid w:val="00A958D6"/>
    <w:rsid w:val="00A97EFA"/>
    <w:rsid w:val="00AA0A3C"/>
    <w:rsid w:val="00AA142E"/>
    <w:rsid w:val="00AA3605"/>
    <w:rsid w:val="00AA4E7D"/>
    <w:rsid w:val="00AA6074"/>
    <w:rsid w:val="00AA77A2"/>
    <w:rsid w:val="00AB0283"/>
    <w:rsid w:val="00AB1BF7"/>
    <w:rsid w:val="00AB1D10"/>
    <w:rsid w:val="00AB206A"/>
    <w:rsid w:val="00AB2DBE"/>
    <w:rsid w:val="00AB3BD9"/>
    <w:rsid w:val="00AB5CF2"/>
    <w:rsid w:val="00AC083C"/>
    <w:rsid w:val="00AC0FBA"/>
    <w:rsid w:val="00AC1047"/>
    <w:rsid w:val="00AC1241"/>
    <w:rsid w:val="00AC2208"/>
    <w:rsid w:val="00AC376F"/>
    <w:rsid w:val="00AC4AA8"/>
    <w:rsid w:val="00AC5EA9"/>
    <w:rsid w:val="00AD0C7F"/>
    <w:rsid w:val="00AD3052"/>
    <w:rsid w:val="00AD3E96"/>
    <w:rsid w:val="00AD564F"/>
    <w:rsid w:val="00AD5B3D"/>
    <w:rsid w:val="00AD6050"/>
    <w:rsid w:val="00AD7156"/>
    <w:rsid w:val="00AD756C"/>
    <w:rsid w:val="00AE214E"/>
    <w:rsid w:val="00AE26AF"/>
    <w:rsid w:val="00AE3EDC"/>
    <w:rsid w:val="00AE66CF"/>
    <w:rsid w:val="00AE7020"/>
    <w:rsid w:val="00AF00A2"/>
    <w:rsid w:val="00AF0363"/>
    <w:rsid w:val="00AF0B09"/>
    <w:rsid w:val="00AF2913"/>
    <w:rsid w:val="00AF4EA9"/>
    <w:rsid w:val="00AF6D28"/>
    <w:rsid w:val="00AF6DBD"/>
    <w:rsid w:val="00AF763C"/>
    <w:rsid w:val="00AF7D85"/>
    <w:rsid w:val="00B00B89"/>
    <w:rsid w:val="00B01318"/>
    <w:rsid w:val="00B01F93"/>
    <w:rsid w:val="00B023BE"/>
    <w:rsid w:val="00B0277C"/>
    <w:rsid w:val="00B06E59"/>
    <w:rsid w:val="00B07683"/>
    <w:rsid w:val="00B10817"/>
    <w:rsid w:val="00B10F0B"/>
    <w:rsid w:val="00B10FCE"/>
    <w:rsid w:val="00B14BC3"/>
    <w:rsid w:val="00B15700"/>
    <w:rsid w:val="00B173FB"/>
    <w:rsid w:val="00B17DDA"/>
    <w:rsid w:val="00B20264"/>
    <w:rsid w:val="00B20B18"/>
    <w:rsid w:val="00B20FAB"/>
    <w:rsid w:val="00B2127B"/>
    <w:rsid w:val="00B225E4"/>
    <w:rsid w:val="00B22FCD"/>
    <w:rsid w:val="00B23A40"/>
    <w:rsid w:val="00B26DFE"/>
    <w:rsid w:val="00B309F0"/>
    <w:rsid w:val="00B32E56"/>
    <w:rsid w:val="00B333B3"/>
    <w:rsid w:val="00B40F28"/>
    <w:rsid w:val="00B421BB"/>
    <w:rsid w:val="00B4336F"/>
    <w:rsid w:val="00B43597"/>
    <w:rsid w:val="00B437BE"/>
    <w:rsid w:val="00B440CC"/>
    <w:rsid w:val="00B449F6"/>
    <w:rsid w:val="00B453BF"/>
    <w:rsid w:val="00B46B27"/>
    <w:rsid w:val="00B56816"/>
    <w:rsid w:val="00B56880"/>
    <w:rsid w:val="00B57039"/>
    <w:rsid w:val="00B5725C"/>
    <w:rsid w:val="00B60B73"/>
    <w:rsid w:val="00B61111"/>
    <w:rsid w:val="00B61154"/>
    <w:rsid w:val="00B71053"/>
    <w:rsid w:val="00B7189F"/>
    <w:rsid w:val="00B72F20"/>
    <w:rsid w:val="00B73D55"/>
    <w:rsid w:val="00B73E24"/>
    <w:rsid w:val="00B7581F"/>
    <w:rsid w:val="00B7711D"/>
    <w:rsid w:val="00B7713E"/>
    <w:rsid w:val="00B7794C"/>
    <w:rsid w:val="00B779B9"/>
    <w:rsid w:val="00B779EE"/>
    <w:rsid w:val="00B77B8B"/>
    <w:rsid w:val="00B82112"/>
    <w:rsid w:val="00B825BD"/>
    <w:rsid w:val="00B82D59"/>
    <w:rsid w:val="00B844EF"/>
    <w:rsid w:val="00B84973"/>
    <w:rsid w:val="00B85D50"/>
    <w:rsid w:val="00B865D5"/>
    <w:rsid w:val="00B87610"/>
    <w:rsid w:val="00B87A5F"/>
    <w:rsid w:val="00B913F0"/>
    <w:rsid w:val="00B94FBF"/>
    <w:rsid w:val="00B95915"/>
    <w:rsid w:val="00B975CC"/>
    <w:rsid w:val="00BA0209"/>
    <w:rsid w:val="00BA3016"/>
    <w:rsid w:val="00BA40DD"/>
    <w:rsid w:val="00BA45BC"/>
    <w:rsid w:val="00BA632C"/>
    <w:rsid w:val="00BA65CB"/>
    <w:rsid w:val="00BB09E5"/>
    <w:rsid w:val="00BB2C53"/>
    <w:rsid w:val="00BB2C7F"/>
    <w:rsid w:val="00BB2E0B"/>
    <w:rsid w:val="00BB4017"/>
    <w:rsid w:val="00BB617E"/>
    <w:rsid w:val="00BC2455"/>
    <w:rsid w:val="00BC2C69"/>
    <w:rsid w:val="00BC3114"/>
    <w:rsid w:val="00BC5F29"/>
    <w:rsid w:val="00BC6D8E"/>
    <w:rsid w:val="00BC7E3B"/>
    <w:rsid w:val="00BD082C"/>
    <w:rsid w:val="00BD0933"/>
    <w:rsid w:val="00BD1181"/>
    <w:rsid w:val="00BD1FD9"/>
    <w:rsid w:val="00BD3BD2"/>
    <w:rsid w:val="00BE12B4"/>
    <w:rsid w:val="00BE453D"/>
    <w:rsid w:val="00BE47A8"/>
    <w:rsid w:val="00BE52A7"/>
    <w:rsid w:val="00BE5E9C"/>
    <w:rsid w:val="00BE64DB"/>
    <w:rsid w:val="00BE6615"/>
    <w:rsid w:val="00BF0FC8"/>
    <w:rsid w:val="00BF156E"/>
    <w:rsid w:val="00BF1D66"/>
    <w:rsid w:val="00BF1F32"/>
    <w:rsid w:val="00BF25B5"/>
    <w:rsid w:val="00BF2ECD"/>
    <w:rsid w:val="00BF3D38"/>
    <w:rsid w:val="00BF4C84"/>
    <w:rsid w:val="00BF4F80"/>
    <w:rsid w:val="00BF5745"/>
    <w:rsid w:val="00BF6F07"/>
    <w:rsid w:val="00BF7390"/>
    <w:rsid w:val="00BF7CEF"/>
    <w:rsid w:val="00C004D4"/>
    <w:rsid w:val="00C01DA5"/>
    <w:rsid w:val="00C060C8"/>
    <w:rsid w:val="00C0735A"/>
    <w:rsid w:val="00C07F11"/>
    <w:rsid w:val="00C13695"/>
    <w:rsid w:val="00C13869"/>
    <w:rsid w:val="00C14323"/>
    <w:rsid w:val="00C22171"/>
    <w:rsid w:val="00C22436"/>
    <w:rsid w:val="00C234A8"/>
    <w:rsid w:val="00C2404E"/>
    <w:rsid w:val="00C24793"/>
    <w:rsid w:val="00C26113"/>
    <w:rsid w:val="00C27CA6"/>
    <w:rsid w:val="00C27F3D"/>
    <w:rsid w:val="00C301A7"/>
    <w:rsid w:val="00C303D9"/>
    <w:rsid w:val="00C3262E"/>
    <w:rsid w:val="00C33A0A"/>
    <w:rsid w:val="00C3569E"/>
    <w:rsid w:val="00C357C6"/>
    <w:rsid w:val="00C41D1E"/>
    <w:rsid w:val="00C424A6"/>
    <w:rsid w:val="00C472DC"/>
    <w:rsid w:val="00C51648"/>
    <w:rsid w:val="00C5344F"/>
    <w:rsid w:val="00C56D2E"/>
    <w:rsid w:val="00C57115"/>
    <w:rsid w:val="00C5756C"/>
    <w:rsid w:val="00C575E9"/>
    <w:rsid w:val="00C61E05"/>
    <w:rsid w:val="00C62AEA"/>
    <w:rsid w:val="00C64249"/>
    <w:rsid w:val="00C66A75"/>
    <w:rsid w:val="00C66DF6"/>
    <w:rsid w:val="00C671A1"/>
    <w:rsid w:val="00C71EF7"/>
    <w:rsid w:val="00C7250B"/>
    <w:rsid w:val="00C72E3B"/>
    <w:rsid w:val="00C734AD"/>
    <w:rsid w:val="00C81713"/>
    <w:rsid w:val="00C8303A"/>
    <w:rsid w:val="00C85200"/>
    <w:rsid w:val="00C853E6"/>
    <w:rsid w:val="00C90DB5"/>
    <w:rsid w:val="00C90E8E"/>
    <w:rsid w:val="00C913FD"/>
    <w:rsid w:val="00C919C4"/>
    <w:rsid w:val="00C923DD"/>
    <w:rsid w:val="00C930C3"/>
    <w:rsid w:val="00C93D13"/>
    <w:rsid w:val="00C93D4B"/>
    <w:rsid w:val="00C956D1"/>
    <w:rsid w:val="00C9677A"/>
    <w:rsid w:val="00C97E74"/>
    <w:rsid w:val="00CA0A94"/>
    <w:rsid w:val="00CA4718"/>
    <w:rsid w:val="00CB1BF8"/>
    <w:rsid w:val="00CB2B8A"/>
    <w:rsid w:val="00CB39B3"/>
    <w:rsid w:val="00CB5813"/>
    <w:rsid w:val="00CB5DAD"/>
    <w:rsid w:val="00CB7C82"/>
    <w:rsid w:val="00CC18E9"/>
    <w:rsid w:val="00CC2F56"/>
    <w:rsid w:val="00CC395D"/>
    <w:rsid w:val="00CD46F9"/>
    <w:rsid w:val="00CD50F4"/>
    <w:rsid w:val="00CD5A9E"/>
    <w:rsid w:val="00CD6403"/>
    <w:rsid w:val="00CD66D9"/>
    <w:rsid w:val="00CD6B63"/>
    <w:rsid w:val="00CE0A52"/>
    <w:rsid w:val="00CE23C4"/>
    <w:rsid w:val="00CE2FB2"/>
    <w:rsid w:val="00CE30F6"/>
    <w:rsid w:val="00CE413F"/>
    <w:rsid w:val="00CE4557"/>
    <w:rsid w:val="00CE5339"/>
    <w:rsid w:val="00CF0944"/>
    <w:rsid w:val="00CF0C17"/>
    <w:rsid w:val="00CF1BDF"/>
    <w:rsid w:val="00CF1DFB"/>
    <w:rsid w:val="00CF200A"/>
    <w:rsid w:val="00CF2C3B"/>
    <w:rsid w:val="00CF411B"/>
    <w:rsid w:val="00CF5656"/>
    <w:rsid w:val="00CF6E10"/>
    <w:rsid w:val="00D02E86"/>
    <w:rsid w:val="00D04802"/>
    <w:rsid w:val="00D04BBF"/>
    <w:rsid w:val="00D07FA3"/>
    <w:rsid w:val="00D20CAD"/>
    <w:rsid w:val="00D20D50"/>
    <w:rsid w:val="00D229BD"/>
    <w:rsid w:val="00D229FE"/>
    <w:rsid w:val="00D24856"/>
    <w:rsid w:val="00D25BCB"/>
    <w:rsid w:val="00D301F7"/>
    <w:rsid w:val="00D308CE"/>
    <w:rsid w:val="00D309CB"/>
    <w:rsid w:val="00D33492"/>
    <w:rsid w:val="00D37370"/>
    <w:rsid w:val="00D379C0"/>
    <w:rsid w:val="00D41688"/>
    <w:rsid w:val="00D41FE7"/>
    <w:rsid w:val="00D432DA"/>
    <w:rsid w:val="00D433D3"/>
    <w:rsid w:val="00D438E8"/>
    <w:rsid w:val="00D47379"/>
    <w:rsid w:val="00D4796E"/>
    <w:rsid w:val="00D53E6D"/>
    <w:rsid w:val="00D543E8"/>
    <w:rsid w:val="00D54482"/>
    <w:rsid w:val="00D546D0"/>
    <w:rsid w:val="00D54D84"/>
    <w:rsid w:val="00D54EE9"/>
    <w:rsid w:val="00D55730"/>
    <w:rsid w:val="00D6060A"/>
    <w:rsid w:val="00D63A22"/>
    <w:rsid w:val="00D65EDF"/>
    <w:rsid w:val="00D722F3"/>
    <w:rsid w:val="00D73136"/>
    <w:rsid w:val="00D755F8"/>
    <w:rsid w:val="00D77167"/>
    <w:rsid w:val="00D7727D"/>
    <w:rsid w:val="00D801C6"/>
    <w:rsid w:val="00D808BC"/>
    <w:rsid w:val="00D80DEA"/>
    <w:rsid w:val="00D81306"/>
    <w:rsid w:val="00D81FAD"/>
    <w:rsid w:val="00D84196"/>
    <w:rsid w:val="00D8480D"/>
    <w:rsid w:val="00D863B8"/>
    <w:rsid w:val="00D905D0"/>
    <w:rsid w:val="00D961F1"/>
    <w:rsid w:val="00D97565"/>
    <w:rsid w:val="00DA49AC"/>
    <w:rsid w:val="00DA4FE4"/>
    <w:rsid w:val="00DB1280"/>
    <w:rsid w:val="00DB2B06"/>
    <w:rsid w:val="00DB5BAE"/>
    <w:rsid w:val="00DB6251"/>
    <w:rsid w:val="00DB70C1"/>
    <w:rsid w:val="00DB79EE"/>
    <w:rsid w:val="00DB7D64"/>
    <w:rsid w:val="00DC00FD"/>
    <w:rsid w:val="00DC0A4E"/>
    <w:rsid w:val="00DC2A5E"/>
    <w:rsid w:val="00DC5A92"/>
    <w:rsid w:val="00DD06C6"/>
    <w:rsid w:val="00DD09EC"/>
    <w:rsid w:val="00DD4516"/>
    <w:rsid w:val="00DD6EF7"/>
    <w:rsid w:val="00DD7FA6"/>
    <w:rsid w:val="00DE0632"/>
    <w:rsid w:val="00DE199B"/>
    <w:rsid w:val="00DE7CAD"/>
    <w:rsid w:val="00DF0DE4"/>
    <w:rsid w:val="00DF20C1"/>
    <w:rsid w:val="00DF21CC"/>
    <w:rsid w:val="00DF555D"/>
    <w:rsid w:val="00DF66C0"/>
    <w:rsid w:val="00DF7514"/>
    <w:rsid w:val="00DF7684"/>
    <w:rsid w:val="00E008B7"/>
    <w:rsid w:val="00E0191E"/>
    <w:rsid w:val="00E02237"/>
    <w:rsid w:val="00E05168"/>
    <w:rsid w:val="00E076DB"/>
    <w:rsid w:val="00E12985"/>
    <w:rsid w:val="00E13B47"/>
    <w:rsid w:val="00E15153"/>
    <w:rsid w:val="00E15431"/>
    <w:rsid w:val="00E20391"/>
    <w:rsid w:val="00E21B62"/>
    <w:rsid w:val="00E222C8"/>
    <w:rsid w:val="00E2380E"/>
    <w:rsid w:val="00E2432E"/>
    <w:rsid w:val="00E25A2C"/>
    <w:rsid w:val="00E32931"/>
    <w:rsid w:val="00E33E03"/>
    <w:rsid w:val="00E402CC"/>
    <w:rsid w:val="00E4216C"/>
    <w:rsid w:val="00E45237"/>
    <w:rsid w:val="00E57A3A"/>
    <w:rsid w:val="00E613DC"/>
    <w:rsid w:val="00E61D07"/>
    <w:rsid w:val="00E6287D"/>
    <w:rsid w:val="00E62C9A"/>
    <w:rsid w:val="00E64585"/>
    <w:rsid w:val="00E70FD7"/>
    <w:rsid w:val="00E71964"/>
    <w:rsid w:val="00E72551"/>
    <w:rsid w:val="00E73D54"/>
    <w:rsid w:val="00E7435A"/>
    <w:rsid w:val="00E746BA"/>
    <w:rsid w:val="00E7482E"/>
    <w:rsid w:val="00E76AF1"/>
    <w:rsid w:val="00E77E58"/>
    <w:rsid w:val="00E82884"/>
    <w:rsid w:val="00E859BD"/>
    <w:rsid w:val="00E92A46"/>
    <w:rsid w:val="00E94E1B"/>
    <w:rsid w:val="00E96631"/>
    <w:rsid w:val="00EA06BC"/>
    <w:rsid w:val="00EA1954"/>
    <w:rsid w:val="00EA1DF1"/>
    <w:rsid w:val="00EA20E2"/>
    <w:rsid w:val="00EA3288"/>
    <w:rsid w:val="00EA3BD3"/>
    <w:rsid w:val="00EA4E22"/>
    <w:rsid w:val="00EA60C1"/>
    <w:rsid w:val="00EB2981"/>
    <w:rsid w:val="00EB435D"/>
    <w:rsid w:val="00EB4937"/>
    <w:rsid w:val="00EB522F"/>
    <w:rsid w:val="00EB58CF"/>
    <w:rsid w:val="00EB5D25"/>
    <w:rsid w:val="00EB6D7D"/>
    <w:rsid w:val="00EB70B7"/>
    <w:rsid w:val="00EC0F9E"/>
    <w:rsid w:val="00EC4856"/>
    <w:rsid w:val="00EC56B3"/>
    <w:rsid w:val="00EC7C48"/>
    <w:rsid w:val="00ED0210"/>
    <w:rsid w:val="00ED2123"/>
    <w:rsid w:val="00ED5405"/>
    <w:rsid w:val="00ED6119"/>
    <w:rsid w:val="00ED62D6"/>
    <w:rsid w:val="00ED7A99"/>
    <w:rsid w:val="00ED7C20"/>
    <w:rsid w:val="00ED7DE4"/>
    <w:rsid w:val="00EE09D7"/>
    <w:rsid w:val="00EE6336"/>
    <w:rsid w:val="00EF181E"/>
    <w:rsid w:val="00EF1EF8"/>
    <w:rsid w:val="00EF2BE1"/>
    <w:rsid w:val="00EF56CF"/>
    <w:rsid w:val="00F00827"/>
    <w:rsid w:val="00F01A83"/>
    <w:rsid w:val="00F053C6"/>
    <w:rsid w:val="00F05E20"/>
    <w:rsid w:val="00F066E3"/>
    <w:rsid w:val="00F10134"/>
    <w:rsid w:val="00F10303"/>
    <w:rsid w:val="00F127D8"/>
    <w:rsid w:val="00F12FFA"/>
    <w:rsid w:val="00F22907"/>
    <w:rsid w:val="00F24961"/>
    <w:rsid w:val="00F256BB"/>
    <w:rsid w:val="00F26C76"/>
    <w:rsid w:val="00F30AA4"/>
    <w:rsid w:val="00F30F58"/>
    <w:rsid w:val="00F34204"/>
    <w:rsid w:val="00F343D2"/>
    <w:rsid w:val="00F369F9"/>
    <w:rsid w:val="00F37EEF"/>
    <w:rsid w:val="00F42535"/>
    <w:rsid w:val="00F42DD6"/>
    <w:rsid w:val="00F4342D"/>
    <w:rsid w:val="00F439DA"/>
    <w:rsid w:val="00F44505"/>
    <w:rsid w:val="00F4542B"/>
    <w:rsid w:val="00F461DF"/>
    <w:rsid w:val="00F50115"/>
    <w:rsid w:val="00F53F24"/>
    <w:rsid w:val="00F540B9"/>
    <w:rsid w:val="00F55367"/>
    <w:rsid w:val="00F55CEC"/>
    <w:rsid w:val="00F5692A"/>
    <w:rsid w:val="00F62282"/>
    <w:rsid w:val="00F660C5"/>
    <w:rsid w:val="00F70339"/>
    <w:rsid w:val="00F70755"/>
    <w:rsid w:val="00F7106E"/>
    <w:rsid w:val="00F71E35"/>
    <w:rsid w:val="00F7351A"/>
    <w:rsid w:val="00F7503F"/>
    <w:rsid w:val="00F75270"/>
    <w:rsid w:val="00F767E7"/>
    <w:rsid w:val="00F7799B"/>
    <w:rsid w:val="00F77C59"/>
    <w:rsid w:val="00F81431"/>
    <w:rsid w:val="00F81678"/>
    <w:rsid w:val="00F82DF6"/>
    <w:rsid w:val="00F85717"/>
    <w:rsid w:val="00F93089"/>
    <w:rsid w:val="00F93A78"/>
    <w:rsid w:val="00F97B36"/>
    <w:rsid w:val="00FA04F6"/>
    <w:rsid w:val="00FA22AB"/>
    <w:rsid w:val="00FA313A"/>
    <w:rsid w:val="00FA3765"/>
    <w:rsid w:val="00FA6413"/>
    <w:rsid w:val="00FA74E4"/>
    <w:rsid w:val="00FB03B2"/>
    <w:rsid w:val="00FB20AE"/>
    <w:rsid w:val="00FB7138"/>
    <w:rsid w:val="00FC08DD"/>
    <w:rsid w:val="00FC0BC7"/>
    <w:rsid w:val="00FC0ED7"/>
    <w:rsid w:val="00FC19B1"/>
    <w:rsid w:val="00FC41F0"/>
    <w:rsid w:val="00FC6568"/>
    <w:rsid w:val="00FC6665"/>
    <w:rsid w:val="00FC6944"/>
    <w:rsid w:val="00FC73FB"/>
    <w:rsid w:val="00FC7447"/>
    <w:rsid w:val="00FD0D1B"/>
    <w:rsid w:val="00FD1205"/>
    <w:rsid w:val="00FD2B64"/>
    <w:rsid w:val="00FE4F30"/>
    <w:rsid w:val="00FE680F"/>
    <w:rsid w:val="00FF0455"/>
    <w:rsid w:val="00FF2EE5"/>
    <w:rsid w:val="00FF308B"/>
    <w:rsid w:val="00FF3FB7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1CE15"/>
  <w15:docId w15:val="{9A92B7AD-B544-C342-9A90-7BD947D0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1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4CFB"/>
    <w:pPr>
      <w:keepNext/>
      <w:keepLines/>
      <w:spacing w:before="480"/>
      <w:jc w:val="center"/>
      <w:outlineLvl w:val="0"/>
    </w:pPr>
    <w:rPr>
      <w:rFonts w:ascii="Arial" w:eastAsia="MS Gothic" w:hAnsi="Arial"/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0A391A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4CFB"/>
    <w:rPr>
      <w:rFonts w:ascii="Arial" w:eastAsia="MS Gothic" w:hAnsi="Arial" w:cs="Times New Roman"/>
      <w:b/>
      <w:b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BD6"/>
    <w:rPr>
      <w:rFonts w:ascii="Lucida Grande" w:eastAsia="MS Mincho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7BD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F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70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0E1"/>
  </w:style>
  <w:style w:type="paragraph" w:styleId="Footer">
    <w:name w:val="footer"/>
    <w:basedOn w:val="Normal"/>
    <w:link w:val="FooterChar"/>
    <w:uiPriority w:val="99"/>
    <w:unhideWhenUsed/>
    <w:rsid w:val="004070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0E1"/>
  </w:style>
  <w:style w:type="character" w:styleId="PageNumber">
    <w:name w:val="page number"/>
    <w:basedOn w:val="DefaultParagraphFont"/>
    <w:uiPriority w:val="99"/>
    <w:semiHidden/>
    <w:unhideWhenUsed/>
    <w:rsid w:val="004070E1"/>
  </w:style>
  <w:style w:type="paragraph" w:customStyle="1" w:styleId="Default">
    <w:name w:val="Default"/>
    <w:rsid w:val="00417BA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C13869"/>
    <w:pPr>
      <w:ind w:left="720"/>
      <w:contextualSpacing/>
    </w:pPr>
  </w:style>
  <w:style w:type="character" w:styleId="Hyperlink">
    <w:name w:val="Hyperlink"/>
    <w:uiPriority w:val="99"/>
    <w:unhideWhenUsed/>
    <w:rsid w:val="00870E57"/>
    <w:rPr>
      <w:color w:val="0000FF"/>
      <w:u w:val="single"/>
    </w:rPr>
  </w:style>
  <w:style w:type="character" w:styleId="Emphasis">
    <w:name w:val="Emphasis"/>
    <w:uiPriority w:val="20"/>
    <w:qFormat/>
    <w:rsid w:val="00870E57"/>
    <w:rPr>
      <w:i/>
      <w:iCs/>
    </w:rPr>
  </w:style>
  <w:style w:type="paragraph" w:customStyle="1" w:styleId="Pa2">
    <w:name w:val="Pa2"/>
    <w:basedOn w:val="Default"/>
    <w:next w:val="Default"/>
    <w:uiPriority w:val="99"/>
    <w:rsid w:val="008548BF"/>
    <w:pPr>
      <w:spacing w:line="181" w:lineRule="atLeast"/>
    </w:pPr>
    <w:rPr>
      <w:rFonts w:ascii="Gotham Light" w:hAnsi="Gotham Light" w:cs="Times New Roman"/>
      <w:color w:val="auto"/>
    </w:rPr>
  </w:style>
  <w:style w:type="character" w:styleId="CommentReference">
    <w:name w:val="annotation reference"/>
    <w:uiPriority w:val="99"/>
    <w:semiHidden/>
    <w:unhideWhenUsed/>
    <w:rsid w:val="00D81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306"/>
    <w:rPr>
      <w:rFonts w:ascii="Cambria" w:eastAsia="MS Mincho" w:hAnsi="Cambria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D8130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3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1306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415AD0"/>
    <w:pPr>
      <w:spacing w:before="100" w:beforeAutospacing="1" w:after="100" w:afterAutospacing="1"/>
    </w:pPr>
    <w:rPr>
      <w:rFonts w:ascii="Arial Unicode MS" w:eastAsia="Arial Unicode MS" w:hAnsi="Arial Unicode MS"/>
      <w:sz w:val="22"/>
      <w:lang w:val="en-GB"/>
    </w:rPr>
  </w:style>
  <w:style w:type="paragraph" w:customStyle="1" w:styleId="ColorfulShading-Accent31">
    <w:name w:val="Colorful Shading - Accent 31"/>
    <w:basedOn w:val="Normal"/>
    <w:uiPriority w:val="34"/>
    <w:qFormat/>
    <w:rsid w:val="005C118C"/>
    <w:pPr>
      <w:ind w:left="720"/>
      <w:contextualSpacing/>
    </w:pPr>
  </w:style>
  <w:style w:type="character" w:customStyle="1" w:styleId="Heading5Char">
    <w:name w:val="Heading 5 Char"/>
    <w:link w:val="Heading5"/>
    <w:uiPriority w:val="9"/>
    <w:semiHidden/>
    <w:rsid w:val="000A391A"/>
    <w:rPr>
      <w:rFonts w:ascii="Cambria" w:eastAsia="MS Mincho" w:hAnsi="Cambria" w:cs="Times New Roman"/>
      <w:b/>
      <w:bCs/>
      <w:i/>
      <w:iCs/>
      <w:sz w:val="26"/>
      <w:szCs w:val="26"/>
      <w:lang w:val="en-US"/>
    </w:rPr>
  </w:style>
  <w:style w:type="character" w:customStyle="1" w:styleId="apple-converted-space">
    <w:name w:val="apple-converted-space"/>
    <w:rsid w:val="00E12985"/>
  </w:style>
  <w:style w:type="character" w:customStyle="1" w:styleId="A2">
    <w:name w:val="A2"/>
    <w:uiPriority w:val="99"/>
    <w:rsid w:val="009C5811"/>
    <w:rPr>
      <w:rFonts w:cs="Comic Sans MS"/>
      <w:color w:val="000000"/>
      <w:sz w:val="18"/>
      <w:szCs w:val="18"/>
    </w:rPr>
  </w:style>
  <w:style w:type="paragraph" w:customStyle="1" w:styleId="LightGrid-Accent31">
    <w:name w:val="Light Grid - Accent 31"/>
    <w:basedOn w:val="Normal"/>
    <w:uiPriority w:val="72"/>
    <w:qFormat/>
    <w:rsid w:val="00AF00A2"/>
    <w:pPr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767C21"/>
    <w:pPr>
      <w:ind w:left="720"/>
      <w:contextualSpacing/>
    </w:pPr>
  </w:style>
  <w:style w:type="character" w:customStyle="1" w:styleId="UnresolvedMention1">
    <w:name w:val="Unresolved Mention1"/>
    <w:uiPriority w:val="47"/>
    <w:rsid w:val="0011204A"/>
    <w:rPr>
      <w:color w:val="605E5C"/>
      <w:shd w:val="clear" w:color="auto" w:fill="E1DFDD"/>
    </w:rPr>
  </w:style>
  <w:style w:type="paragraph" w:customStyle="1" w:styleId="bullets1">
    <w:name w:val="bullets 1"/>
    <w:basedOn w:val="Normal"/>
    <w:link w:val="bullets1Char"/>
    <w:qFormat/>
    <w:rsid w:val="008F3FAA"/>
    <w:pPr>
      <w:numPr>
        <w:numId w:val="3"/>
      </w:numPr>
      <w:spacing w:before="120"/>
    </w:pPr>
    <w:rPr>
      <w:rFonts w:ascii="Arial" w:hAnsi="Arial"/>
      <w:color w:val="000000"/>
      <w:sz w:val="22"/>
      <w:szCs w:val="22"/>
      <w:lang w:eastAsia="en-AU"/>
    </w:rPr>
  </w:style>
  <w:style w:type="character" w:customStyle="1" w:styleId="bullets1Char">
    <w:name w:val="bullets 1 Char"/>
    <w:link w:val="bullets1"/>
    <w:rsid w:val="008F3FAA"/>
    <w:rPr>
      <w:rFonts w:ascii="Arial" w:eastAsia="Times New Roman" w:hAnsi="Arial"/>
      <w:color w:val="000000"/>
      <w:sz w:val="22"/>
      <w:szCs w:val="22"/>
      <w:lang w:eastAsia="en-AU"/>
    </w:rPr>
  </w:style>
  <w:style w:type="character" w:styleId="FollowedHyperlink">
    <w:name w:val="FollowedHyperlink"/>
    <w:uiPriority w:val="99"/>
    <w:semiHidden/>
    <w:unhideWhenUsed/>
    <w:rsid w:val="00051E5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5D59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62"/>
    <w:rsid w:val="00F93089"/>
    <w:rPr>
      <w:rFonts w:ascii="Times New Roman" w:eastAsia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71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1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18" Type="http://schemas.openxmlformats.org/officeDocument/2006/relationships/image" Target="media/image21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17" Type="http://schemas.openxmlformats.org/officeDocument/2006/relationships/image" Target="media/image20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9.png"/><Relationship Id="rId20" Type="http://schemas.openxmlformats.org/officeDocument/2006/relationships/hyperlink" Target="https://safetyculture.com.au/checklists-forms-registers/driver-fatigue-management-form-non-heavy-vehicles-312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4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3.png"/><Relationship Id="rId19" Type="http://schemas.openxmlformats.org/officeDocument/2006/relationships/hyperlink" Target="https://safetyculture.com.au/checklists-forms-registers/remote-isolated-work-plan-3004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2.png"/><Relationship Id="rId14" Type="http://schemas.openxmlformats.org/officeDocument/2006/relationships/image" Target="media/image1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4335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Driving (Remote Areas) SWMS 10214-8</vt:lpstr>
    </vt:vector>
  </TitlesOfParts>
  <Manager>MM</Manager>
  <Company>© SafetyCulture All Rights Reserved</Company>
  <LinksUpToDate>false</LinksUpToDate>
  <CharactersWithSpaces>28988</CharactersWithSpaces>
  <SharedDoc>false</SharedDoc>
  <HyperlinkBase/>
  <HLinks>
    <vt:vector size="12" baseType="variant">
      <vt:variant>
        <vt:i4>3735608</vt:i4>
      </vt:variant>
      <vt:variant>
        <vt:i4>144</vt:i4>
      </vt:variant>
      <vt:variant>
        <vt:i4>0</vt:i4>
      </vt:variant>
      <vt:variant>
        <vt:i4>5</vt:i4>
      </vt:variant>
      <vt:variant>
        <vt:lpwstr>https://safetyculture.com.au/checklists-forms-registers/driver-fatigue-management-form-non-heavy-vehicles-31218</vt:lpwstr>
      </vt:variant>
      <vt:variant>
        <vt:lpwstr/>
      </vt:variant>
      <vt:variant>
        <vt:i4>3014766</vt:i4>
      </vt:variant>
      <vt:variant>
        <vt:i4>141</vt:i4>
      </vt:variant>
      <vt:variant>
        <vt:i4>0</vt:i4>
      </vt:variant>
      <vt:variant>
        <vt:i4>5</vt:i4>
      </vt:variant>
      <vt:variant>
        <vt:lpwstr>https://safetyculture.com.au/checklists-forms-registers/remote-isolated-work-plan-30046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(Remote Areas) SWMS 10214-8</dc:title>
  <dc:subject/>
  <dc:creator>CC/ MM</dc:creator>
  <cp:keywords/>
  <dc:description>Reviewed by CC 02/2021</dc:description>
  <cp:lastModifiedBy>Michael de Jong</cp:lastModifiedBy>
  <cp:revision>2</cp:revision>
  <cp:lastPrinted>2016-04-05T23:46:00Z</cp:lastPrinted>
  <dcterms:created xsi:type="dcterms:W3CDTF">2023-08-09T01:37:00Z</dcterms:created>
  <dcterms:modified xsi:type="dcterms:W3CDTF">2023-08-09T01:37:00Z</dcterms:modified>
  <cp:category>SWMS</cp:category>
</cp:coreProperties>
</file>